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79B" w:rsidRPr="00C4649B" w:rsidRDefault="0042179B" w:rsidP="0042179B">
      <w:pPr>
        <w:pStyle w:val="a3"/>
        <w:rPr>
          <w:rFonts w:ascii="Arial" w:hAnsi="Arial" w:cs="Arial"/>
          <w:b/>
          <w:sz w:val="24"/>
          <w:szCs w:val="24"/>
        </w:rPr>
      </w:pPr>
      <w:r w:rsidRPr="00C4649B">
        <w:rPr>
          <w:rFonts w:ascii="Arial" w:hAnsi="Arial" w:cs="Arial"/>
          <w:b/>
          <w:sz w:val="24"/>
          <w:szCs w:val="24"/>
        </w:rPr>
        <w:t xml:space="preserve">Перелік </w:t>
      </w:r>
      <w:r>
        <w:rPr>
          <w:rFonts w:ascii="Arial" w:hAnsi="Arial" w:cs="Arial"/>
          <w:b/>
          <w:sz w:val="24"/>
          <w:szCs w:val="24"/>
        </w:rPr>
        <w:t>чинних ДСТУ</w:t>
      </w:r>
    </w:p>
    <w:p w:rsidR="0042179B" w:rsidRPr="00C4649B" w:rsidRDefault="0042179B" w:rsidP="0042179B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C4649B">
        <w:rPr>
          <w:rFonts w:ascii="Arial" w:hAnsi="Arial" w:cs="Arial"/>
          <w:b/>
          <w:sz w:val="24"/>
          <w:szCs w:val="24"/>
          <w:lang w:val="uk-UA"/>
        </w:rPr>
        <w:t xml:space="preserve">  </w:t>
      </w:r>
    </w:p>
    <w:p w:rsidR="0042179B" w:rsidRPr="00C4649B" w:rsidRDefault="0042179B" w:rsidP="0042179B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2D5503">
        <w:rPr>
          <w:rFonts w:ascii="Arial" w:hAnsi="Arial" w:cs="Arial"/>
          <w:b/>
          <w:sz w:val="24"/>
          <w:szCs w:val="24"/>
          <w:highlight w:val="yellow"/>
          <w:lang w:val="uk-UA"/>
        </w:rPr>
        <w:t>на 01.</w:t>
      </w:r>
      <w:r w:rsidR="00D2280D">
        <w:rPr>
          <w:rFonts w:ascii="Arial" w:hAnsi="Arial" w:cs="Arial"/>
          <w:b/>
          <w:sz w:val="24"/>
          <w:szCs w:val="24"/>
          <w:highlight w:val="yellow"/>
          <w:lang w:val="uk-UA"/>
        </w:rPr>
        <w:t>0</w:t>
      </w:r>
      <w:r w:rsidR="00255083">
        <w:rPr>
          <w:rFonts w:ascii="Arial" w:hAnsi="Arial" w:cs="Arial"/>
          <w:b/>
          <w:sz w:val="24"/>
          <w:szCs w:val="24"/>
          <w:highlight w:val="yellow"/>
          <w:lang w:val="uk-UA"/>
        </w:rPr>
        <w:t>4</w:t>
      </w:r>
      <w:r w:rsidRPr="002D5503">
        <w:rPr>
          <w:rFonts w:ascii="Arial" w:hAnsi="Arial" w:cs="Arial"/>
          <w:b/>
          <w:sz w:val="24"/>
          <w:szCs w:val="24"/>
          <w:highlight w:val="yellow"/>
          <w:lang w:val="uk-UA"/>
        </w:rPr>
        <w:t>.20</w:t>
      </w:r>
      <w:r w:rsidR="00D2280D">
        <w:rPr>
          <w:rFonts w:ascii="Arial" w:hAnsi="Arial" w:cs="Arial"/>
          <w:b/>
          <w:sz w:val="24"/>
          <w:szCs w:val="24"/>
          <w:highlight w:val="yellow"/>
          <w:lang w:val="uk-UA"/>
        </w:rPr>
        <w:t>21</w:t>
      </w:r>
      <w:r w:rsidRPr="002D5503">
        <w:rPr>
          <w:rFonts w:ascii="Arial" w:hAnsi="Arial" w:cs="Arial"/>
          <w:b/>
          <w:sz w:val="24"/>
          <w:szCs w:val="24"/>
          <w:highlight w:val="yellow"/>
          <w:lang w:val="uk-UA"/>
        </w:rPr>
        <w:t xml:space="preserve"> р.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5954"/>
        <w:gridCol w:w="1984"/>
        <w:gridCol w:w="1560"/>
        <w:gridCol w:w="1701"/>
      </w:tblGrid>
      <w:tr w:rsidR="0042179B" w:rsidRPr="00C4649B" w:rsidTr="00A10D2D">
        <w:trPr>
          <w:cantSplit/>
        </w:trPr>
        <w:tc>
          <w:tcPr>
            <w:tcW w:w="567" w:type="dxa"/>
            <w:shd w:val="clear" w:color="auto" w:fill="auto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uk-UA"/>
              </w:rPr>
            </w:pPr>
            <w:r w:rsidRPr="00C4649B">
              <w:rPr>
                <w:rFonts w:ascii="Arial" w:hAnsi="Arial" w:cs="Arial"/>
                <w:b/>
                <w:color w:val="000000"/>
                <w:sz w:val="22"/>
                <w:szCs w:val="22"/>
                <w:lang w:val="uk-UA"/>
              </w:rPr>
              <w:t>№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C4649B">
              <w:rPr>
                <w:rFonts w:ascii="Arial" w:hAnsi="Arial" w:cs="Arial"/>
                <w:b/>
                <w:color w:val="000000"/>
                <w:sz w:val="22"/>
                <w:szCs w:val="22"/>
                <w:lang w:val="uk-UA"/>
              </w:rPr>
              <w:t>чч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uk-UA"/>
              </w:rPr>
            </w:pP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uk-UA"/>
              </w:rPr>
            </w:pPr>
            <w:r w:rsidRPr="00C4649B">
              <w:rPr>
                <w:rFonts w:ascii="Arial" w:hAnsi="Arial" w:cs="Arial"/>
                <w:b/>
                <w:color w:val="000000"/>
                <w:sz w:val="22"/>
                <w:szCs w:val="22"/>
                <w:lang w:val="uk-UA"/>
              </w:rPr>
              <w:t>Позначення</w:t>
            </w:r>
          </w:p>
        </w:tc>
        <w:tc>
          <w:tcPr>
            <w:tcW w:w="5954" w:type="dxa"/>
            <w:shd w:val="clear" w:color="auto" w:fill="auto"/>
          </w:tcPr>
          <w:p w:rsidR="0042179B" w:rsidRPr="00C4649B" w:rsidRDefault="0042179B" w:rsidP="00986FD8">
            <w:pPr>
              <w:pStyle w:val="1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42179B" w:rsidRPr="00C4649B" w:rsidRDefault="0042179B" w:rsidP="00986FD8">
            <w:pPr>
              <w:pStyle w:val="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649B">
              <w:rPr>
                <w:rFonts w:ascii="Arial" w:hAnsi="Arial" w:cs="Arial"/>
                <w:color w:val="000000"/>
                <w:sz w:val="22"/>
                <w:szCs w:val="22"/>
              </w:rPr>
              <w:t>Назва</w:t>
            </w:r>
          </w:p>
        </w:tc>
        <w:tc>
          <w:tcPr>
            <w:tcW w:w="1984" w:type="dxa"/>
            <w:shd w:val="clear" w:color="auto" w:fill="auto"/>
          </w:tcPr>
          <w:p w:rsidR="0042179B" w:rsidRPr="00C4649B" w:rsidRDefault="0060059C" w:rsidP="00986FD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uk-UA"/>
              </w:rPr>
            </w:pPr>
            <w:r w:rsidRPr="00C4649B">
              <w:rPr>
                <w:rFonts w:ascii="Arial" w:hAnsi="Arial" w:cs="Arial"/>
                <w:b/>
                <w:color w:val="000000"/>
                <w:sz w:val="22"/>
                <w:szCs w:val="22"/>
                <w:lang w:val="uk-UA"/>
              </w:rPr>
              <w:t>Затвердження</w:t>
            </w:r>
          </w:p>
        </w:tc>
        <w:tc>
          <w:tcPr>
            <w:tcW w:w="1560" w:type="dxa"/>
            <w:shd w:val="clear" w:color="auto" w:fill="auto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uk-UA"/>
              </w:rPr>
            </w:pPr>
            <w:r w:rsidRPr="00C4649B">
              <w:rPr>
                <w:rFonts w:ascii="Arial" w:hAnsi="Arial" w:cs="Arial"/>
                <w:b/>
                <w:color w:val="000000"/>
                <w:sz w:val="22"/>
                <w:szCs w:val="22"/>
                <w:lang w:val="uk-UA"/>
              </w:rPr>
              <w:t>Чинність</w:t>
            </w:r>
          </w:p>
        </w:tc>
        <w:tc>
          <w:tcPr>
            <w:tcW w:w="1701" w:type="dxa"/>
            <w:shd w:val="clear" w:color="auto" w:fill="auto"/>
          </w:tcPr>
          <w:p w:rsidR="0042179B" w:rsidRPr="00C4649B" w:rsidRDefault="0042179B" w:rsidP="00986FD8">
            <w:pPr>
              <w:pStyle w:val="1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42179B" w:rsidRPr="00C4649B" w:rsidRDefault="0042179B" w:rsidP="00986FD8">
            <w:pPr>
              <w:pStyle w:val="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649B">
              <w:rPr>
                <w:rFonts w:ascii="Arial" w:hAnsi="Arial" w:cs="Arial"/>
                <w:color w:val="000000"/>
                <w:sz w:val="22"/>
                <w:szCs w:val="22"/>
              </w:rPr>
              <w:t>Примітка</w:t>
            </w:r>
          </w:p>
        </w:tc>
      </w:tr>
      <w:tr w:rsidR="0042179B" w:rsidRPr="00C4649B" w:rsidTr="00A10D2D">
        <w:trPr>
          <w:cantSplit/>
          <w:trHeight w:val="186"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C4649B">
              <w:rPr>
                <w:rFonts w:ascii="Arial" w:hAnsi="Arial" w:cs="Arial"/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pStyle w:val="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649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95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C4649B">
              <w:rPr>
                <w:rFonts w:ascii="Arial" w:hAnsi="Arial" w:cs="Arial"/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pStyle w:val="21"/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4649B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:rsidR="0042179B" w:rsidRPr="00C4649B" w:rsidRDefault="0042179B" w:rsidP="00986FD8">
            <w:pPr>
              <w:pStyle w:val="21"/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4649B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C4649B">
              <w:rPr>
                <w:rFonts w:ascii="Arial" w:hAnsi="Arial" w:cs="Arial"/>
                <w:b/>
                <w:sz w:val="22"/>
                <w:szCs w:val="22"/>
                <w:lang w:val="uk-UA"/>
              </w:rPr>
              <w:t>6</w:t>
            </w:r>
          </w:p>
        </w:tc>
      </w:tr>
      <w:tr w:rsidR="0042179B" w:rsidRPr="00C4649B" w:rsidTr="00A10D2D">
        <w:trPr>
          <w:cantSplit/>
          <w:trHeight w:val="753"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C4649B">
              <w:rPr>
                <w:rFonts w:ascii="Arial" w:hAnsi="Arial" w:cs="Arial"/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8789" w:type="dxa"/>
            <w:gridSpan w:val="2"/>
          </w:tcPr>
          <w:p w:rsidR="0042179B" w:rsidRPr="0042179B" w:rsidRDefault="0042179B" w:rsidP="0042179B">
            <w:pPr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42179B">
              <w:rPr>
                <w:rFonts w:ascii="Arial" w:hAnsi="Arial" w:cs="Arial"/>
                <w:b/>
                <w:sz w:val="22"/>
                <w:szCs w:val="22"/>
                <w:lang w:val="uk-UA"/>
              </w:rPr>
              <w:t xml:space="preserve">Технічний регламент ліфтів і компонентів безпеки для ліфтів </w:t>
            </w:r>
          </w:p>
        </w:tc>
        <w:tc>
          <w:tcPr>
            <w:tcW w:w="1984" w:type="dxa"/>
          </w:tcPr>
          <w:p w:rsidR="0042179B" w:rsidRPr="0042179B" w:rsidRDefault="0042179B" w:rsidP="0042179B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42179B">
              <w:rPr>
                <w:rFonts w:ascii="Arial" w:hAnsi="Arial" w:cs="Arial"/>
                <w:bCs/>
                <w:color w:val="000000"/>
                <w:sz w:val="22"/>
                <w:szCs w:val="22"/>
                <w:lang w:val="uk-UA"/>
              </w:rPr>
              <w:t xml:space="preserve">від 21 червня 2017 р. N 438 </w:t>
            </w:r>
            <w:r w:rsidRPr="0042179B">
              <w:rPr>
                <w:rFonts w:ascii="Arial" w:hAnsi="Arial" w:cs="Arial"/>
                <w:bCs/>
                <w:color w:val="000000"/>
                <w:sz w:val="22"/>
                <w:szCs w:val="22"/>
                <w:lang w:val="uk-UA"/>
              </w:rPr>
              <w:br/>
            </w:r>
          </w:p>
        </w:tc>
        <w:tc>
          <w:tcPr>
            <w:tcW w:w="1560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uk-UA"/>
              </w:rPr>
              <w:t xml:space="preserve"> 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</w:tr>
      <w:tr w:rsidR="0042179B" w:rsidRPr="00C4649B" w:rsidTr="00D26F9F">
        <w:trPr>
          <w:cantSplit/>
          <w:trHeight w:val="10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C4649B">
              <w:rPr>
                <w:rFonts w:ascii="Arial" w:hAnsi="Arial" w:cs="Arial"/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42179B" w:rsidRDefault="0042179B" w:rsidP="0042179B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42179B">
              <w:rPr>
                <w:rFonts w:ascii="Arial" w:hAnsi="Arial" w:cs="Arial"/>
                <w:b/>
                <w:sz w:val="22"/>
                <w:szCs w:val="22"/>
                <w:lang w:val="uk-UA"/>
              </w:rPr>
              <w:t xml:space="preserve">Перелік </w:t>
            </w:r>
            <w:r w:rsidRPr="0042179B">
              <w:rPr>
                <w:rFonts w:ascii="Arial" w:hAnsi="Arial" w:cs="Arial"/>
                <w:lang w:val="uk-UA"/>
              </w:rPr>
              <w:t>національних стандартів, що ідентичні гармонізованим європейським стандартам та відповідність яким надає презумпцію відповідності ліфтів і компонентів безпеки для ліфтів вимогам Технічного регламенту ліфтів і компонентів безпеки для ліфтів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C4649B" w:rsidRDefault="0042179B" w:rsidP="00986FD8">
            <w:pPr>
              <w:jc w:val="center"/>
              <w:outlineLvl w:val="1"/>
              <w:rPr>
                <w:rFonts w:ascii="Arial" w:hAnsi="Arial" w:cs="Arial"/>
                <w:bCs/>
                <w:sz w:val="22"/>
                <w:szCs w:val="22"/>
                <w:lang w:val="uk-UA"/>
              </w:rPr>
            </w:pPr>
            <w:r w:rsidRPr="00C4649B"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C4649B">
              <w:rPr>
                <w:rFonts w:ascii="Arial" w:hAnsi="Arial" w:cs="Arial"/>
                <w:bCs/>
                <w:sz w:val="22"/>
                <w:szCs w:val="22"/>
                <w:lang w:val="uk-UA"/>
              </w:rPr>
              <w:t>наказ</w:t>
            </w:r>
          </w:p>
          <w:p w:rsidR="0042179B" w:rsidRDefault="0042179B" w:rsidP="0042179B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k-UA"/>
              </w:rPr>
            </w:pPr>
            <w:r w:rsidRPr="00C4649B">
              <w:rPr>
                <w:rFonts w:ascii="Arial" w:hAnsi="Arial" w:cs="Arial"/>
                <w:bCs/>
                <w:sz w:val="22"/>
                <w:szCs w:val="22"/>
                <w:lang w:val="uk-UA"/>
              </w:rPr>
              <w:t>від 1</w:t>
            </w:r>
            <w:r>
              <w:rPr>
                <w:rFonts w:ascii="Arial" w:hAnsi="Arial" w:cs="Arial"/>
                <w:bCs/>
                <w:sz w:val="22"/>
                <w:szCs w:val="22"/>
                <w:lang w:val="uk-UA"/>
              </w:rPr>
              <w:t>1.01.2019</w:t>
            </w:r>
          </w:p>
          <w:p w:rsidR="0042179B" w:rsidRPr="00C4649B" w:rsidRDefault="0042179B" w:rsidP="0042179B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C4649B">
              <w:rPr>
                <w:rFonts w:ascii="Arial" w:hAnsi="Arial" w:cs="Arial"/>
                <w:bCs/>
                <w:sz w:val="22"/>
                <w:szCs w:val="22"/>
                <w:lang w:val="uk-UA"/>
              </w:rPr>
              <w:t xml:space="preserve"> N </w:t>
            </w:r>
            <w:r>
              <w:rPr>
                <w:rFonts w:ascii="Arial" w:hAnsi="Arial" w:cs="Arial"/>
                <w:bCs/>
                <w:sz w:val="22"/>
                <w:szCs w:val="22"/>
                <w:lang w:val="uk-UA"/>
              </w:rPr>
              <w:t>6</w:t>
            </w:r>
            <w:r w:rsidRPr="00C4649B">
              <w:rPr>
                <w:rFonts w:ascii="Arial" w:hAnsi="Arial" w:cs="Arial"/>
                <w:bCs/>
                <w:sz w:val="22"/>
                <w:szCs w:val="22"/>
                <w:lang w:val="uk-UA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</w:t>
            </w:r>
          </w:p>
        </w:tc>
      </w:tr>
      <w:tr w:rsidR="0042179B" w:rsidRPr="00C4649B" w:rsidTr="00A10D2D">
        <w:trPr>
          <w:cantSplit/>
        </w:trPr>
        <w:tc>
          <w:tcPr>
            <w:tcW w:w="567" w:type="dxa"/>
          </w:tcPr>
          <w:p w:rsidR="0042179B" w:rsidRPr="00A10D2D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2835" w:type="dxa"/>
          </w:tcPr>
          <w:p w:rsidR="0042179B" w:rsidRPr="00A10D2D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ДСТУ EN 81-3:2013</w:t>
            </w:r>
          </w:p>
          <w:p w:rsidR="0042179B" w:rsidRPr="00A10D2D" w:rsidRDefault="00D8519D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954" w:type="dxa"/>
          </w:tcPr>
          <w:p w:rsidR="0042179B" w:rsidRPr="00A10D2D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>Норми безпеки до конструкції та експлуатації ліфтів. Частина 3. Ліфти електричні і гідравлічні службові</w:t>
            </w:r>
          </w:p>
        </w:tc>
        <w:tc>
          <w:tcPr>
            <w:tcW w:w="1984" w:type="dxa"/>
          </w:tcPr>
          <w:p w:rsidR="0042179B" w:rsidRPr="00A10D2D" w:rsidRDefault="0042179B" w:rsidP="00986FD8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bCs/>
                <w:sz w:val="24"/>
                <w:szCs w:val="24"/>
                <w:lang w:val="uk-UA"/>
              </w:rPr>
              <w:t>наказ №1424</w:t>
            </w:r>
          </w:p>
          <w:p w:rsidR="0042179B" w:rsidRPr="00A10D2D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bCs/>
                <w:sz w:val="24"/>
                <w:szCs w:val="24"/>
                <w:lang w:val="uk-UA"/>
              </w:rPr>
              <w:t>від 29-11-13</w:t>
            </w:r>
          </w:p>
        </w:tc>
        <w:tc>
          <w:tcPr>
            <w:tcW w:w="1560" w:type="dxa"/>
          </w:tcPr>
          <w:p w:rsidR="0042179B" w:rsidRPr="00A10D2D" w:rsidRDefault="0042179B" w:rsidP="00A10D2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01</w:t>
            </w:r>
            <w:r w:rsid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.</w:t>
            </w:r>
            <w:r w:rsidRP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07</w:t>
            </w:r>
            <w:r w:rsid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.</w:t>
            </w:r>
            <w:r w:rsidRP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2014</w:t>
            </w:r>
          </w:p>
        </w:tc>
        <w:tc>
          <w:tcPr>
            <w:tcW w:w="1701" w:type="dxa"/>
          </w:tcPr>
          <w:p w:rsidR="0042179B" w:rsidRPr="00A10D2D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 Авт..   </w:t>
            </w:r>
          </w:p>
        </w:tc>
      </w:tr>
      <w:tr w:rsidR="0042179B" w:rsidRPr="00C4649B" w:rsidTr="00255083">
        <w:trPr>
          <w:cantSplit/>
          <w:trHeight w:val="1972"/>
        </w:trPr>
        <w:tc>
          <w:tcPr>
            <w:tcW w:w="567" w:type="dxa"/>
          </w:tcPr>
          <w:p w:rsidR="0042179B" w:rsidRPr="00C4649B" w:rsidRDefault="00255083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4</w:t>
            </w:r>
            <w:r w:rsidR="0042179B"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                                                  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ДСТУ EN 81-20:2015</w:t>
            </w:r>
          </w:p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На заміну </w:t>
            </w:r>
          </w:p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ДСТУ EN 81-1:2003</w:t>
            </w:r>
            <w:r w:rsidR="00D26F9F">
              <w:rPr>
                <w:rFonts w:ascii="Arial" w:hAnsi="Arial" w:cs="Arial"/>
                <w:sz w:val="24"/>
                <w:szCs w:val="24"/>
                <w:lang w:val="uk-UA"/>
              </w:rPr>
              <w:t xml:space="preserve"> зі змінами та </w:t>
            </w:r>
          </w:p>
          <w:p w:rsidR="0042179B" w:rsidRPr="00C4649B" w:rsidRDefault="0042179B" w:rsidP="00D26F9F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ДСТУ EN 81-2:2003</w:t>
            </w:r>
            <w:r w:rsidR="00D26F9F">
              <w:rPr>
                <w:rFonts w:ascii="Arial" w:hAnsi="Arial" w:cs="Arial"/>
                <w:sz w:val="24"/>
                <w:szCs w:val="24"/>
                <w:lang w:val="uk-UA"/>
              </w:rPr>
              <w:t xml:space="preserve"> зі змінами</w:t>
            </w:r>
          </w:p>
        </w:tc>
        <w:tc>
          <w:tcPr>
            <w:tcW w:w="5954" w:type="dxa"/>
          </w:tcPr>
          <w:p w:rsidR="0042179B" w:rsidRPr="00C4649B" w:rsidRDefault="0042179B" w:rsidP="00D26F9F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Норми безпеки до конструкції та експлуатації ліфтів. Ліфти для перевезення пасажирів та вантажів. Частина 20. Ліфти пасажирські та вантажопасажирські </w:t>
            </w:r>
          </w:p>
        </w:tc>
        <w:tc>
          <w:tcPr>
            <w:tcW w:w="1984" w:type="dxa"/>
          </w:tcPr>
          <w:p w:rsidR="0042179B" w:rsidRPr="00C4649B" w:rsidRDefault="0042179B" w:rsidP="00A10D2D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Наказ №147</w:t>
            </w:r>
          </w:p>
          <w:p w:rsidR="0042179B" w:rsidRPr="00C4649B" w:rsidRDefault="0042179B" w:rsidP="00A10D2D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від 30.05.16</w:t>
            </w:r>
          </w:p>
        </w:tc>
        <w:tc>
          <w:tcPr>
            <w:tcW w:w="1560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01.01.</w:t>
            </w:r>
            <w:r w:rsid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20</w:t>
            </w: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18</w:t>
            </w:r>
          </w:p>
        </w:tc>
        <w:tc>
          <w:tcPr>
            <w:tcW w:w="1701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Ел.версія</w:t>
            </w:r>
            <w:proofErr w:type="spellEnd"/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    </w:t>
            </w:r>
          </w:p>
        </w:tc>
      </w:tr>
      <w:tr w:rsidR="00D26F9F" w:rsidRPr="00C4649B" w:rsidTr="00D26F9F">
        <w:trPr>
          <w:cantSplit/>
          <w:trHeight w:val="980"/>
        </w:trPr>
        <w:tc>
          <w:tcPr>
            <w:tcW w:w="567" w:type="dxa"/>
          </w:tcPr>
          <w:p w:rsidR="00D26F9F" w:rsidRPr="00C4649B" w:rsidRDefault="00255083" w:rsidP="0042179B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2835" w:type="dxa"/>
          </w:tcPr>
          <w:p w:rsidR="00D26F9F" w:rsidRPr="00C4649B" w:rsidRDefault="00D26F9F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ПОПРАВКА №1</w:t>
            </w: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до ДСТУ EN 81-20:2015</w:t>
            </w:r>
          </w:p>
          <w:p w:rsidR="00D26F9F" w:rsidRPr="00C4649B" w:rsidRDefault="00D26F9F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</w:tcPr>
          <w:p w:rsidR="00D26F9F" w:rsidRPr="00C4649B" w:rsidRDefault="00D26F9F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gridSpan w:val="2"/>
          </w:tcPr>
          <w:p w:rsidR="00D26F9F" w:rsidRPr="00C4649B" w:rsidRDefault="00D26F9F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Діє з дня опублікування (липень)   ІПС № 6 </w:t>
            </w:r>
          </w:p>
          <w:p w:rsidR="00D26F9F" w:rsidRPr="00C4649B" w:rsidRDefault="00D26F9F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2018 р.</w:t>
            </w:r>
          </w:p>
        </w:tc>
        <w:tc>
          <w:tcPr>
            <w:tcW w:w="1701" w:type="dxa"/>
          </w:tcPr>
          <w:p w:rsidR="00D26F9F" w:rsidRPr="00C4649B" w:rsidRDefault="00D26F9F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Ел.версія</w:t>
            </w:r>
            <w:proofErr w:type="spellEnd"/>
          </w:p>
        </w:tc>
      </w:tr>
      <w:tr w:rsidR="00D26F9F" w:rsidRPr="00C4649B" w:rsidTr="00D26F9F">
        <w:trPr>
          <w:cantSplit/>
          <w:trHeight w:val="849"/>
        </w:trPr>
        <w:tc>
          <w:tcPr>
            <w:tcW w:w="567" w:type="dxa"/>
          </w:tcPr>
          <w:p w:rsidR="00D26F9F" w:rsidRPr="00C4649B" w:rsidRDefault="00255083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2835" w:type="dxa"/>
          </w:tcPr>
          <w:p w:rsidR="00D26F9F" w:rsidRPr="00C4649B" w:rsidRDefault="00D26F9F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ПОПРАВКА №2 </w:t>
            </w: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до ДСТУ EN 81-20:2015</w:t>
            </w:r>
          </w:p>
          <w:p w:rsidR="00D26F9F" w:rsidRPr="00C4649B" w:rsidRDefault="00D26F9F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</w:tcPr>
          <w:p w:rsidR="00D26F9F" w:rsidRPr="00C4649B" w:rsidRDefault="00D26F9F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gridSpan w:val="2"/>
          </w:tcPr>
          <w:p w:rsidR="00D26F9F" w:rsidRPr="00C4649B" w:rsidRDefault="00D26F9F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Діє з дня опублікування (лютий)   ІПС № 2 </w:t>
            </w:r>
          </w:p>
          <w:p w:rsidR="00D26F9F" w:rsidRPr="00C4649B" w:rsidRDefault="00D26F9F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2019 р.</w:t>
            </w:r>
          </w:p>
        </w:tc>
        <w:tc>
          <w:tcPr>
            <w:tcW w:w="1701" w:type="dxa"/>
          </w:tcPr>
          <w:p w:rsidR="00D26F9F" w:rsidRPr="00C4649B" w:rsidRDefault="00D26F9F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      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Ел.версія</w:t>
            </w:r>
            <w:proofErr w:type="spellEnd"/>
          </w:p>
        </w:tc>
      </w:tr>
      <w:tr w:rsidR="0042179B" w:rsidRPr="00C4649B" w:rsidTr="00A10D2D">
        <w:trPr>
          <w:cantSplit/>
        </w:trPr>
        <w:tc>
          <w:tcPr>
            <w:tcW w:w="567" w:type="dxa"/>
          </w:tcPr>
          <w:p w:rsidR="0042179B" w:rsidRPr="00C4649B" w:rsidRDefault="00255083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  <w:lang w:val="uk-UA" w:eastAsia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 w:eastAsia="uk-UA"/>
              </w:rPr>
              <w:t>ДСТУ EN 81-21:2016</w:t>
            </w:r>
          </w:p>
          <w:p w:rsidR="0042179B" w:rsidRPr="00C4649B" w:rsidRDefault="00D8519D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5954" w:type="dxa"/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Норми безпеки щодо конструкції та експлуатації ліфтів. Ліфти для перевезення осіб та вантажів</w:t>
            </w:r>
            <w:r w:rsidR="00D8519D">
              <w:rPr>
                <w:rFonts w:ascii="Arial" w:hAnsi="Arial" w:cs="Arial"/>
                <w:sz w:val="24"/>
                <w:szCs w:val="24"/>
                <w:lang w:val="uk-UA"/>
              </w:rPr>
              <w:t>. Частина 21. Нові пасажирські та</w:t>
            </w: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вантажо</w:t>
            </w:r>
            <w:proofErr w:type="spellEnd"/>
            <w:r w:rsidR="00D8519D"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пасажирські  ліфти в наявних будинках 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Наказ №444 </w:t>
            </w:r>
          </w:p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від 27.12.16</w:t>
            </w:r>
          </w:p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60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01.10.2017</w:t>
            </w:r>
          </w:p>
        </w:tc>
        <w:tc>
          <w:tcPr>
            <w:tcW w:w="1701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Ел.версія</w:t>
            </w:r>
            <w:proofErr w:type="spellEnd"/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</w:tr>
      <w:tr w:rsidR="0042179B" w:rsidRPr="00C4649B" w:rsidTr="00A10D2D">
        <w:trPr>
          <w:cantSplit/>
        </w:trPr>
        <w:tc>
          <w:tcPr>
            <w:tcW w:w="567" w:type="dxa"/>
          </w:tcPr>
          <w:p w:rsidR="0042179B" w:rsidRPr="00C4649B" w:rsidRDefault="00255083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2835" w:type="dxa"/>
          </w:tcPr>
          <w:p w:rsidR="0042179B" w:rsidRPr="00A10D2D" w:rsidRDefault="0042179B" w:rsidP="00986FD8">
            <w:pPr>
              <w:pStyle w:val="a5"/>
              <w:rPr>
                <w:rFonts w:ascii="Arial" w:hAnsi="Arial" w:cs="Arial"/>
                <w:szCs w:val="24"/>
              </w:rPr>
            </w:pPr>
            <w:r w:rsidRPr="00A10D2D">
              <w:rPr>
                <w:rFonts w:ascii="Arial" w:hAnsi="Arial" w:cs="Arial"/>
                <w:szCs w:val="24"/>
              </w:rPr>
              <w:t>ДСТУ EN 81-22:2017</w:t>
            </w:r>
          </w:p>
        </w:tc>
        <w:tc>
          <w:tcPr>
            <w:tcW w:w="5954" w:type="dxa"/>
          </w:tcPr>
          <w:p w:rsidR="0042179B" w:rsidRPr="00A10D2D" w:rsidRDefault="0042179B" w:rsidP="00D8519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Норми безпеки до конструкції та експлуатації ліфтів. Ліфти для транспортування </w:t>
            </w:r>
            <w:r w:rsidR="00D8519D">
              <w:rPr>
                <w:rFonts w:ascii="Arial" w:hAnsi="Arial" w:cs="Arial"/>
                <w:sz w:val="24"/>
                <w:szCs w:val="24"/>
                <w:lang w:val="uk-UA"/>
              </w:rPr>
              <w:t>осіб</w:t>
            </w: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 та вантажів. </w:t>
            </w:r>
            <w:r w:rsidR="00D8519D">
              <w:rPr>
                <w:rFonts w:ascii="Arial" w:hAnsi="Arial" w:cs="Arial"/>
                <w:sz w:val="24"/>
                <w:szCs w:val="24"/>
                <w:lang w:val="uk-UA"/>
              </w:rPr>
              <w:t xml:space="preserve"> Частина 22. Ліфти електричні </w:t>
            </w: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>нахилені</w:t>
            </w:r>
          </w:p>
        </w:tc>
        <w:tc>
          <w:tcPr>
            <w:tcW w:w="1984" w:type="dxa"/>
          </w:tcPr>
          <w:p w:rsidR="0042179B" w:rsidRPr="00A10D2D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Наказ </w:t>
            </w:r>
            <w:r w:rsidRPr="00A10D2D">
              <w:rPr>
                <w:sz w:val="26"/>
                <w:szCs w:val="26"/>
                <w:lang w:val="uk-UA"/>
              </w:rPr>
              <w:t>№ 470</w:t>
            </w:r>
          </w:p>
          <w:p w:rsidR="0042179B" w:rsidRPr="00A10D2D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Від </w:t>
            </w:r>
            <w:r w:rsidRPr="00A10D2D">
              <w:rPr>
                <w:sz w:val="26"/>
                <w:szCs w:val="26"/>
                <w:lang w:val="uk-UA"/>
              </w:rPr>
              <w:t>26.12.17</w:t>
            </w:r>
          </w:p>
          <w:p w:rsidR="0042179B" w:rsidRPr="00A10D2D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42179B" w:rsidRPr="00A10D2D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01.01.2019</w:t>
            </w:r>
          </w:p>
        </w:tc>
        <w:tc>
          <w:tcPr>
            <w:tcW w:w="1701" w:type="dxa"/>
          </w:tcPr>
          <w:p w:rsidR="0042179B" w:rsidRPr="00C4649B" w:rsidRDefault="00DF0DF1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Авт..</w:t>
            </w:r>
          </w:p>
        </w:tc>
      </w:tr>
      <w:tr w:rsidR="0042179B" w:rsidRPr="00C4649B" w:rsidTr="00A10D2D"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:rsidR="0042179B" w:rsidRPr="00C4649B" w:rsidRDefault="00255083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ДСТУ EN 81-28:2009 </w:t>
            </w:r>
          </w:p>
          <w:p w:rsidR="0042179B" w:rsidRPr="00C4649B" w:rsidRDefault="00A10D2D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Норми безпеки до конструкції та експлуатації ліфтів. Частина 28. Дистанційне керування сигналізацією на пасажирських і вантажопасажирських ліфтах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Наказ №494 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від 30.12.09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01.01.2012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179B" w:rsidRPr="00C4649B" w:rsidRDefault="0023204E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Др.версія</w:t>
            </w:r>
            <w:proofErr w:type="spellEnd"/>
            <w:r w:rsidR="0042179B"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</w:tr>
      <w:tr w:rsidR="0042179B" w:rsidRPr="00C4649B" w:rsidTr="00A10D2D"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1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179B" w:rsidRPr="002D5503" w:rsidRDefault="0042179B" w:rsidP="00986FD8">
            <w:pPr>
              <w:pStyle w:val="a5"/>
              <w:rPr>
                <w:rFonts w:ascii="Arial" w:hAnsi="Arial" w:cs="Arial"/>
                <w:b w:val="0"/>
                <w:color w:val="000000"/>
                <w:szCs w:val="24"/>
                <w:highlight w:val="yellow"/>
              </w:rPr>
            </w:pPr>
            <w:r w:rsidRPr="002D5503">
              <w:rPr>
                <w:rFonts w:ascii="Arial" w:hAnsi="Arial" w:cs="Arial"/>
                <w:szCs w:val="24"/>
                <w:highlight w:val="yellow"/>
              </w:rPr>
              <w:t xml:space="preserve">ДСТУ </w:t>
            </w:r>
            <w:r w:rsidRPr="002D5503">
              <w:rPr>
                <w:rFonts w:ascii="Arial" w:hAnsi="Arial" w:cs="Arial"/>
                <w:color w:val="000000"/>
                <w:szCs w:val="24"/>
                <w:highlight w:val="yellow"/>
              </w:rPr>
              <w:t xml:space="preserve"> EN 81-31:2014</w:t>
            </w:r>
          </w:p>
          <w:p w:rsidR="0042179B" w:rsidRPr="002D5503" w:rsidRDefault="0042179B" w:rsidP="00EB4064">
            <w:pPr>
              <w:pStyle w:val="a5"/>
              <w:rPr>
                <w:rFonts w:ascii="Arial" w:hAnsi="Arial" w:cs="Arial"/>
                <w:b w:val="0"/>
                <w:szCs w:val="24"/>
                <w:highlight w:val="yellow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42179B" w:rsidRPr="002D5503" w:rsidRDefault="0042179B" w:rsidP="00A10D2D">
            <w:pPr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</w:pPr>
            <w:r w:rsidRPr="002D5503"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  <w:t xml:space="preserve">Норми  безпеки до конструкції та експлуатації ліфтів. </w:t>
            </w:r>
            <w:r w:rsidRPr="002D5503">
              <w:rPr>
                <w:rFonts w:ascii="Arial" w:hAnsi="Arial" w:cs="Arial"/>
                <w:bCs/>
                <w:sz w:val="24"/>
                <w:szCs w:val="24"/>
                <w:highlight w:val="yellow"/>
                <w:lang w:val="uk-UA"/>
              </w:rPr>
              <w:t xml:space="preserve">Ліфти для транспортування тільки вантажів. Частина 31. Ліфти доступні тільки для вантажів </w:t>
            </w:r>
            <w:r w:rsidR="00912129" w:rsidRPr="002D5503"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  <w:t>(вантажні ліфти)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179B" w:rsidRPr="002D5503" w:rsidRDefault="0042179B" w:rsidP="00A10D2D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</w:pPr>
            <w:r w:rsidRPr="002D5503"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  <w:t>Наказ № 1479 від 29.12.14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2179B" w:rsidRPr="002D5503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  <w:lang w:val="uk-UA"/>
              </w:rPr>
            </w:pPr>
            <w:r w:rsidRPr="002D5503">
              <w:rPr>
                <w:rFonts w:ascii="Arial" w:hAnsi="Arial" w:cs="Arial"/>
                <w:b/>
                <w:sz w:val="24"/>
                <w:szCs w:val="24"/>
                <w:highlight w:val="yellow"/>
                <w:lang w:val="uk-UA"/>
              </w:rPr>
              <w:t>01.01.2016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179B" w:rsidRPr="002D5503" w:rsidRDefault="0042179B" w:rsidP="00A10D2D">
            <w:pPr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</w:pPr>
            <w:r w:rsidRPr="002D5503"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  <w:t xml:space="preserve">Метод </w:t>
            </w:r>
            <w:proofErr w:type="spellStart"/>
            <w:r w:rsidR="00A10D2D" w:rsidRPr="002D5503"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  <w:t>підтв</w:t>
            </w:r>
            <w:proofErr w:type="spellEnd"/>
            <w:r w:rsidR="00A10D2D" w:rsidRPr="002D5503"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  <w:t>.</w:t>
            </w:r>
          </w:p>
          <w:p w:rsidR="00EB4064" w:rsidRPr="002D5503" w:rsidRDefault="00A10D2D" w:rsidP="00A10D2D">
            <w:pPr>
              <w:pStyle w:val="a5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2D5503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  <w:r w:rsidR="0023204E" w:rsidRPr="002D5503">
              <w:rPr>
                <w:rFonts w:ascii="Arial" w:hAnsi="Arial" w:cs="Arial"/>
                <w:sz w:val="22"/>
                <w:szCs w:val="22"/>
                <w:highlight w:val="yellow"/>
              </w:rPr>
              <w:t>(</w:t>
            </w:r>
            <w:proofErr w:type="spellStart"/>
            <w:r w:rsidR="0023204E" w:rsidRPr="002D5503">
              <w:rPr>
                <w:rFonts w:ascii="Arial" w:hAnsi="Arial" w:cs="Arial"/>
                <w:b w:val="0"/>
                <w:sz w:val="22"/>
                <w:szCs w:val="22"/>
                <w:highlight w:val="yellow"/>
              </w:rPr>
              <w:t>Англ.мова</w:t>
            </w:r>
            <w:proofErr w:type="spellEnd"/>
            <w:r w:rsidR="0023204E" w:rsidRPr="002D5503">
              <w:rPr>
                <w:rFonts w:ascii="Arial" w:hAnsi="Arial" w:cs="Arial"/>
                <w:b w:val="0"/>
                <w:sz w:val="22"/>
                <w:szCs w:val="22"/>
                <w:highlight w:val="yellow"/>
              </w:rPr>
              <w:t>)</w:t>
            </w:r>
          </w:p>
          <w:p w:rsidR="0042179B" w:rsidRPr="002D5503" w:rsidRDefault="00A10D2D" w:rsidP="00986FD8">
            <w:pPr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</w:pPr>
            <w:r w:rsidRPr="002D5503"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  <w:t xml:space="preserve"> </w:t>
            </w:r>
          </w:p>
        </w:tc>
      </w:tr>
      <w:tr w:rsidR="00763841" w:rsidRPr="00C4649B" w:rsidTr="00A10D2D"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:rsidR="00763841" w:rsidRDefault="0039241D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63841" w:rsidRPr="002D5503" w:rsidRDefault="00763841" w:rsidP="00763841">
            <w:pPr>
              <w:pStyle w:val="a5"/>
              <w:rPr>
                <w:rFonts w:ascii="Arial" w:hAnsi="Arial" w:cs="Arial"/>
                <w:b w:val="0"/>
                <w:color w:val="000000"/>
                <w:szCs w:val="24"/>
                <w:highlight w:val="yellow"/>
              </w:rPr>
            </w:pPr>
            <w:r w:rsidRPr="002D5503">
              <w:rPr>
                <w:rFonts w:ascii="Arial" w:hAnsi="Arial" w:cs="Arial"/>
                <w:szCs w:val="24"/>
                <w:highlight w:val="yellow"/>
              </w:rPr>
              <w:t xml:space="preserve">ДСТУ </w:t>
            </w:r>
            <w:r w:rsidRPr="002D5503">
              <w:rPr>
                <w:rFonts w:ascii="Arial" w:hAnsi="Arial" w:cs="Arial"/>
                <w:color w:val="000000"/>
                <w:szCs w:val="24"/>
                <w:highlight w:val="yellow"/>
              </w:rPr>
              <w:t xml:space="preserve"> EN 81-31:20</w:t>
            </w:r>
            <w:r>
              <w:rPr>
                <w:rFonts w:ascii="Arial" w:hAnsi="Arial" w:cs="Arial"/>
                <w:color w:val="000000"/>
                <w:szCs w:val="24"/>
                <w:highlight w:val="yellow"/>
              </w:rPr>
              <w:t>20</w:t>
            </w:r>
          </w:p>
          <w:p w:rsidR="00763841" w:rsidRPr="002D5503" w:rsidRDefault="00763841" w:rsidP="00986FD8">
            <w:pPr>
              <w:pStyle w:val="a5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763841" w:rsidRPr="002D5503" w:rsidRDefault="00763841" w:rsidP="00A10D2D">
            <w:pPr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</w:pPr>
            <w:r w:rsidRPr="002D5503"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  <w:t xml:space="preserve">Норми  безпеки до конструкції та експлуатації ліфтів. </w:t>
            </w:r>
            <w:r w:rsidRPr="002D5503">
              <w:rPr>
                <w:rFonts w:ascii="Arial" w:hAnsi="Arial" w:cs="Arial"/>
                <w:bCs/>
                <w:sz w:val="24"/>
                <w:szCs w:val="24"/>
                <w:highlight w:val="yellow"/>
                <w:lang w:val="uk-UA"/>
              </w:rPr>
              <w:t xml:space="preserve">Ліфти для транспортування тільки вантажів. Частина 31. </w:t>
            </w:r>
            <w:r>
              <w:rPr>
                <w:rFonts w:ascii="Arial" w:hAnsi="Arial" w:cs="Arial"/>
                <w:bCs/>
                <w:sz w:val="24"/>
                <w:szCs w:val="24"/>
                <w:highlight w:val="yellow"/>
                <w:lang w:val="uk-UA"/>
              </w:rPr>
              <w:t>Вантажні л</w:t>
            </w:r>
            <w:r w:rsidRPr="002D5503">
              <w:rPr>
                <w:rFonts w:ascii="Arial" w:hAnsi="Arial" w:cs="Arial"/>
                <w:bCs/>
                <w:sz w:val="24"/>
                <w:szCs w:val="24"/>
                <w:highlight w:val="yellow"/>
                <w:lang w:val="uk-UA"/>
              </w:rPr>
              <w:t xml:space="preserve">іфти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63841" w:rsidRPr="002D5503" w:rsidRDefault="00763841" w:rsidP="00A10D2D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</w:pPr>
            <w:r w:rsidRPr="002D5503"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  <w:t xml:space="preserve">Наказ №  від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63841" w:rsidRPr="002D5503" w:rsidRDefault="00763841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841" w:rsidRPr="00255083" w:rsidRDefault="00255083" w:rsidP="00A10D2D">
            <w:pPr>
              <w:rPr>
                <w:rFonts w:ascii="Arial" w:hAnsi="Arial" w:cs="Arial"/>
                <w:sz w:val="22"/>
                <w:szCs w:val="22"/>
                <w:highlight w:val="yellow"/>
                <w:lang w:val="uk-UA"/>
              </w:rPr>
            </w:pPr>
            <w:r w:rsidRPr="00255083">
              <w:rPr>
                <w:rFonts w:ascii="Arial" w:hAnsi="Arial" w:cs="Arial"/>
                <w:sz w:val="22"/>
                <w:szCs w:val="22"/>
                <w:highlight w:val="yellow"/>
                <w:lang w:val="uk-UA"/>
              </w:rPr>
              <w:t>На затвердженні</w:t>
            </w:r>
          </w:p>
        </w:tc>
      </w:tr>
      <w:tr w:rsidR="0042179B" w:rsidRPr="00DE6D3E" w:rsidTr="00A10D2D"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:rsidR="0042179B" w:rsidRPr="00A10D2D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179B" w:rsidRPr="00A10D2D" w:rsidRDefault="0042179B" w:rsidP="00986FD8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  <w:lang w:val="uk-UA" w:eastAsia="uk-UA"/>
              </w:rPr>
            </w:pPr>
            <w:r w:rsidRPr="00A10D2D">
              <w:rPr>
                <w:rFonts w:ascii="Arial" w:hAnsi="Arial" w:cs="Arial"/>
                <w:b/>
                <w:sz w:val="24"/>
                <w:szCs w:val="24"/>
                <w:lang w:val="uk-UA" w:eastAsia="uk-UA"/>
              </w:rPr>
              <w:t>ДСТУ EN 81-40:2016</w:t>
            </w:r>
          </w:p>
          <w:p w:rsidR="0042179B" w:rsidRPr="00A10D2D" w:rsidRDefault="00D8519D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42179B" w:rsidRPr="00A10D2D" w:rsidRDefault="0042179B" w:rsidP="00912129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>Норми  безпеки щодо конструкції та експлуатації ліфтів. Спеціальні ліфти для перевезення осіб та вантажів. Частина 40. Сходові підіймачі та похилі підіймальні платформи для осіб з обмеженою рухливістю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179B" w:rsidRPr="00A10D2D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Наказ №444 </w:t>
            </w:r>
          </w:p>
          <w:p w:rsidR="0042179B" w:rsidRPr="00A10D2D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>від 27.12.16</w:t>
            </w:r>
          </w:p>
          <w:p w:rsidR="0042179B" w:rsidRPr="00A10D2D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2179B" w:rsidRPr="00A10D2D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01.10.2017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179B" w:rsidRPr="00A10D2D" w:rsidRDefault="0042179B" w:rsidP="00A10D2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10D2D">
              <w:rPr>
                <w:rFonts w:ascii="Arial" w:hAnsi="Arial" w:cs="Arial"/>
                <w:sz w:val="24"/>
                <w:szCs w:val="24"/>
                <w:lang w:val="uk-UA"/>
              </w:rPr>
              <w:t>Ел.версія</w:t>
            </w:r>
            <w:proofErr w:type="spellEnd"/>
          </w:p>
        </w:tc>
      </w:tr>
      <w:tr w:rsidR="0042179B" w:rsidRPr="00C4649B" w:rsidTr="00A10D2D"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:rsidR="0042179B" w:rsidRPr="00A10D2D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13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179B" w:rsidRPr="00A10D2D" w:rsidRDefault="0042179B" w:rsidP="00986FD8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  <w:lang w:val="uk-UA" w:eastAsia="uk-UA"/>
              </w:rPr>
            </w:pPr>
            <w:r w:rsidRPr="00A10D2D">
              <w:rPr>
                <w:rFonts w:ascii="Arial" w:hAnsi="Arial" w:cs="Arial"/>
                <w:b/>
                <w:sz w:val="24"/>
                <w:szCs w:val="24"/>
                <w:lang w:val="uk-UA" w:eastAsia="uk-UA"/>
              </w:rPr>
              <w:t>ДСТУ EN 81-41:2016</w:t>
            </w:r>
          </w:p>
          <w:p w:rsidR="0042179B" w:rsidRPr="00A10D2D" w:rsidRDefault="00D8519D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42179B" w:rsidRPr="00A10D2D" w:rsidRDefault="0042179B" w:rsidP="00986FD8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>Норми безпеки щодо конструкції та експлуатації ліфтів. Спеціальні ліфти для перевезення осіб та вантажів. Частина 41. Вертикальні підіймальні платформи, призначені для використання особами з обмеженою рухливістю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179B" w:rsidRPr="00A10D2D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Наказ №444 </w:t>
            </w:r>
          </w:p>
          <w:p w:rsidR="0042179B" w:rsidRPr="00A10D2D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>від 27.12.16</w:t>
            </w:r>
          </w:p>
          <w:p w:rsidR="0042179B" w:rsidRPr="00A10D2D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2179B" w:rsidRPr="00A10D2D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01.10.2017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179B" w:rsidRPr="00A10D2D" w:rsidRDefault="00A10D2D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Ел.версія</w:t>
            </w:r>
            <w:proofErr w:type="spellEnd"/>
          </w:p>
        </w:tc>
      </w:tr>
      <w:tr w:rsidR="0042179B" w:rsidRPr="00C4649B" w:rsidTr="00A10D2D"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179B" w:rsidRPr="00C4649B" w:rsidRDefault="0042179B" w:rsidP="00986FD8">
            <w:pPr>
              <w:pStyle w:val="a5"/>
              <w:rPr>
                <w:rFonts w:ascii="Arial" w:hAnsi="Arial" w:cs="Arial"/>
                <w:szCs w:val="24"/>
              </w:rPr>
            </w:pPr>
            <w:r w:rsidRPr="00C4649B">
              <w:rPr>
                <w:rFonts w:ascii="Arial" w:hAnsi="Arial" w:cs="Arial"/>
                <w:bCs/>
                <w:szCs w:val="24"/>
              </w:rPr>
              <w:t>ДСТУ EN 81-43:2014</w:t>
            </w:r>
          </w:p>
          <w:p w:rsidR="0042179B" w:rsidRPr="00C4649B" w:rsidRDefault="0042179B" w:rsidP="00986FD8">
            <w:pPr>
              <w:pStyle w:val="a5"/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Норми  безпеки до конструкції та експлуатації ліфтів. </w:t>
            </w:r>
            <w:r w:rsidRPr="00C4649B">
              <w:rPr>
                <w:rFonts w:ascii="Arial" w:hAnsi="Arial" w:cs="Arial"/>
                <w:bCs/>
                <w:sz w:val="24"/>
                <w:szCs w:val="24"/>
                <w:lang w:val="uk-UA"/>
              </w:rPr>
              <w:t>Спеціальні ліфти для транспортування</w:t>
            </w:r>
            <w:r w:rsidRPr="00C4649B">
              <w:rPr>
                <w:rFonts w:ascii="Arial" w:hAnsi="Arial" w:cs="Arial"/>
                <w:b/>
                <w:bCs/>
                <w:color w:val="135CAE"/>
                <w:sz w:val="24"/>
                <w:szCs w:val="24"/>
                <w:lang w:val="uk-UA"/>
              </w:rPr>
              <w:t xml:space="preserve"> </w:t>
            </w:r>
            <w:r w:rsidRPr="00C4649B">
              <w:rPr>
                <w:rFonts w:ascii="Arial" w:hAnsi="Arial" w:cs="Arial"/>
                <w:bCs/>
                <w:sz w:val="24"/>
                <w:szCs w:val="24"/>
                <w:lang w:val="uk-UA"/>
              </w:rPr>
              <w:t>пасажирів та вантажів. Частина 43. Ліфти для кранів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Наказ № 1479 від 29.12.14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01.01.2016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179B" w:rsidRPr="00C4649B" w:rsidRDefault="0042179B" w:rsidP="00A10D2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Метод </w:t>
            </w:r>
            <w:proofErr w:type="spellStart"/>
            <w:r w:rsidR="00A10D2D">
              <w:rPr>
                <w:rFonts w:ascii="Arial" w:hAnsi="Arial" w:cs="Arial"/>
                <w:sz w:val="24"/>
                <w:szCs w:val="24"/>
                <w:lang w:val="uk-UA"/>
              </w:rPr>
              <w:t>підтв</w:t>
            </w:r>
            <w:proofErr w:type="spellEnd"/>
            <w:r w:rsidR="00A10D2D">
              <w:rPr>
                <w:rFonts w:ascii="Arial" w:hAnsi="Arial" w:cs="Arial"/>
                <w:sz w:val="24"/>
                <w:szCs w:val="24"/>
                <w:lang w:val="uk-UA"/>
              </w:rPr>
              <w:t>.</w:t>
            </w:r>
          </w:p>
          <w:p w:rsidR="0023204E" w:rsidRPr="00A10D2D" w:rsidRDefault="00A10D2D" w:rsidP="0023204E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="0023204E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23204E" w:rsidRPr="0023204E">
              <w:rPr>
                <w:rFonts w:ascii="Arial" w:hAnsi="Arial" w:cs="Arial"/>
                <w:b w:val="0"/>
                <w:sz w:val="22"/>
                <w:szCs w:val="22"/>
              </w:rPr>
              <w:t>Англ.мова</w:t>
            </w:r>
            <w:proofErr w:type="spellEnd"/>
            <w:r w:rsidR="0023204E">
              <w:rPr>
                <w:rFonts w:ascii="Arial" w:hAnsi="Arial" w:cs="Arial"/>
                <w:b w:val="0"/>
                <w:sz w:val="22"/>
                <w:szCs w:val="22"/>
              </w:rPr>
              <w:t>)</w:t>
            </w:r>
          </w:p>
          <w:p w:rsidR="00986FD8" w:rsidRPr="00C4649B" w:rsidRDefault="00986FD8" w:rsidP="00986FD8">
            <w:pPr>
              <w:pStyle w:val="a5"/>
              <w:rPr>
                <w:rFonts w:ascii="Arial" w:hAnsi="Arial" w:cs="Arial"/>
                <w:szCs w:val="24"/>
              </w:rPr>
            </w:pPr>
          </w:p>
          <w:p w:rsidR="0042179B" w:rsidRPr="00C4649B" w:rsidRDefault="0042179B" w:rsidP="00986FD8">
            <w:pPr>
              <w:rPr>
                <w:rFonts w:ascii="Arial" w:hAnsi="Arial" w:cs="Arial"/>
                <w:color w:val="FF0000"/>
                <w:sz w:val="24"/>
                <w:szCs w:val="24"/>
                <w:lang w:val="uk-UA"/>
              </w:rPr>
            </w:pPr>
          </w:p>
        </w:tc>
      </w:tr>
      <w:tr w:rsidR="0042179B" w:rsidRPr="00C4649B" w:rsidTr="00A10D2D"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15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ДСТУ EN 81-50:2015</w:t>
            </w:r>
          </w:p>
          <w:p w:rsidR="0042179B" w:rsidRPr="00C4649B" w:rsidRDefault="00D26F9F" w:rsidP="0023204E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Cs/>
                <w:sz w:val="24"/>
                <w:szCs w:val="24"/>
                <w:lang w:val="uk-UA"/>
              </w:rPr>
              <w:t>Норми безпеки до конструкції та експлуатації ліфтів. Ліфти для перевезення пасажирів та вантажів. Частина 50. Правила проектування, розрахування, випробування та перевіряння компонентів ліфта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Наказ №147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від 30.05.16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01.01.2018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Ел.версія</w:t>
            </w:r>
            <w:proofErr w:type="spellEnd"/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   </w:t>
            </w:r>
          </w:p>
        </w:tc>
      </w:tr>
      <w:tr w:rsidR="0042179B" w:rsidRPr="00C4649B" w:rsidTr="00A10D2D">
        <w:trPr>
          <w:cantSplit/>
          <w:trHeight w:val="1203"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lastRenderedPageBreak/>
              <w:t>16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pStyle w:val="a5"/>
              <w:rPr>
                <w:rFonts w:ascii="Arial" w:hAnsi="Arial" w:cs="Arial"/>
                <w:szCs w:val="24"/>
              </w:rPr>
            </w:pPr>
            <w:r w:rsidRPr="00C4649B">
              <w:rPr>
                <w:rFonts w:ascii="Arial" w:hAnsi="Arial" w:cs="Arial"/>
                <w:bCs/>
                <w:szCs w:val="24"/>
              </w:rPr>
              <w:t>ДСТУ EN 81-58:2015</w:t>
            </w:r>
          </w:p>
          <w:p w:rsidR="0042179B" w:rsidRPr="00C4649B" w:rsidRDefault="0042179B" w:rsidP="00986FD8">
            <w:pPr>
              <w:pStyle w:val="a5"/>
              <w:rPr>
                <w:rFonts w:ascii="Arial" w:hAnsi="Arial" w:cs="Arial"/>
                <w:b w:val="0"/>
                <w:szCs w:val="24"/>
                <w:highlight w:val="yellow"/>
              </w:rPr>
            </w:pPr>
          </w:p>
        </w:tc>
        <w:tc>
          <w:tcPr>
            <w:tcW w:w="5954" w:type="dxa"/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</w:pPr>
            <w:r w:rsidRPr="00C4649B">
              <w:rPr>
                <w:rFonts w:ascii="Arial" w:hAnsi="Arial" w:cs="Arial"/>
                <w:bCs/>
                <w:sz w:val="24"/>
                <w:szCs w:val="24"/>
                <w:lang w:val="uk-UA"/>
              </w:rPr>
              <w:t>Норми безпеки до конструкції та експлуатації ліфтів.  Випробування та огляд.  Частина 58. Випробування на вогнетривкість дверей шахти ліфта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Наказ №207 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від 25.12.15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60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01.01.2016</w:t>
            </w:r>
          </w:p>
        </w:tc>
        <w:tc>
          <w:tcPr>
            <w:tcW w:w="1701" w:type="dxa"/>
          </w:tcPr>
          <w:p w:rsidR="0042179B" w:rsidRDefault="0042179B" w:rsidP="00A10D2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Метод </w:t>
            </w:r>
            <w:proofErr w:type="spellStart"/>
            <w:r w:rsidR="00A10D2D">
              <w:rPr>
                <w:rFonts w:ascii="Arial" w:hAnsi="Arial" w:cs="Arial"/>
                <w:sz w:val="24"/>
                <w:szCs w:val="24"/>
                <w:lang w:val="uk-UA"/>
              </w:rPr>
              <w:t>підтв</w:t>
            </w:r>
            <w:proofErr w:type="spellEnd"/>
            <w:r w:rsidR="00A10D2D">
              <w:rPr>
                <w:rFonts w:ascii="Arial" w:hAnsi="Arial" w:cs="Arial"/>
                <w:sz w:val="24"/>
                <w:szCs w:val="24"/>
                <w:lang w:val="uk-UA"/>
              </w:rPr>
              <w:t>.</w:t>
            </w:r>
          </w:p>
          <w:p w:rsidR="0023204E" w:rsidRPr="00A10D2D" w:rsidRDefault="00A10D2D" w:rsidP="0023204E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="0023204E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23204E" w:rsidRPr="0023204E">
              <w:rPr>
                <w:rFonts w:ascii="Arial" w:hAnsi="Arial" w:cs="Arial"/>
                <w:b w:val="0"/>
                <w:sz w:val="22"/>
                <w:szCs w:val="22"/>
              </w:rPr>
              <w:t>Англ.мова</w:t>
            </w:r>
            <w:proofErr w:type="spellEnd"/>
            <w:r w:rsidR="0023204E">
              <w:rPr>
                <w:rFonts w:ascii="Arial" w:hAnsi="Arial" w:cs="Arial"/>
                <w:b w:val="0"/>
                <w:sz w:val="22"/>
                <w:szCs w:val="22"/>
              </w:rPr>
              <w:t>)</w:t>
            </w:r>
          </w:p>
          <w:p w:rsidR="00986FD8" w:rsidRPr="00C4649B" w:rsidRDefault="00986FD8" w:rsidP="00986FD8">
            <w:pPr>
              <w:pStyle w:val="a5"/>
              <w:rPr>
                <w:rFonts w:ascii="Arial" w:hAnsi="Arial" w:cs="Arial"/>
                <w:szCs w:val="24"/>
              </w:rPr>
            </w:pPr>
          </w:p>
          <w:p w:rsidR="00986FD8" w:rsidRPr="00C4649B" w:rsidRDefault="00986FD8" w:rsidP="00267A3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42179B" w:rsidRPr="00C4649B" w:rsidTr="00A10D2D">
        <w:trPr>
          <w:cantSplit/>
          <w:trHeight w:val="1480"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17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ДСТУ EN 81-70:2010</w:t>
            </w:r>
          </w:p>
          <w:p w:rsidR="0042179B" w:rsidRPr="00C4649B" w:rsidRDefault="00D26F9F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Норми безпеки до конструкції та експлуатації ліфтів. Специфічне використання пасажирських і вантажопасажирських ліфтів. . Частина 70. Зручність доступу до ліфтів пасажирів, зокрема осіб з обмеженими фізичними  можливостями.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Наказ №610 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від 01.07.12</w:t>
            </w:r>
          </w:p>
        </w:tc>
        <w:tc>
          <w:tcPr>
            <w:tcW w:w="1560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01.07.2012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42179B" w:rsidRPr="00C4649B" w:rsidRDefault="0023204E" w:rsidP="00986FD8">
            <w:pPr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Др.версія</w:t>
            </w:r>
            <w:proofErr w:type="spellEnd"/>
          </w:p>
        </w:tc>
      </w:tr>
      <w:tr w:rsidR="0042179B" w:rsidRPr="00C4649B" w:rsidTr="00912129">
        <w:trPr>
          <w:cantSplit/>
          <w:trHeight w:val="547"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18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ДСТУ EN 81-71 +A1:2008</w:t>
            </w:r>
          </w:p>
        </w:tc>
        <w:tc>
          <w:tcPr>
            <w:tcW w:w="5954" w:type="dxa"/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Норми безпеки до конструкції та експлуатації ліфтів. Частина 71.  Ліфти, стійкі до вандалізму 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Наказ №493 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від 22.12.10</w:t>
            </w:r>
          </w:p>
        </w:tc>
        <w:tc>
          <w:tcPr>
            <w:tcW w:w="1560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01.01.2010</w:t>
            </w:r>
          </w:p>
        </w:tc>
        <w:tc>
          <w:tcPr>
            <w:tcW w:w="1701" w:type="dxa"/>
          </w:tcPr>
          <w:p w:rsidR="0042179B" w:rsidRPr="00C4649B" w:rsidRDefault="0023204E" w:rsidP="00D26F9F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Др.версія</w:t>
            </w:r>
            <w:proofErr w:type="spellEnd"/>
          </w:p>
        </w:tc>
      </w:tr>
    </w:tbl>
    <w:p w:rsidR="0042179B" w:rsidRPr="00C4649B" w:rsidRDefault="0042179B" w:rsidP="0042179B">
      <w:pPr>
        <w:jc w:val="center"/>
        <w:rPr>
          <w:rFonts w:ascii="Arial" w:hAnsi="Arial" w:cs="Arial"/>
          <w:b/>
          <w:sz w:val="24"/>
          <w:szCs w:val="24"/>
          <w:lang w:val="uk-UA"/>
        </w:rPr>
        <w:sectPr w:rsidR="0042179B" w:rsidRPr="00C4649B" w:rsidSect="00986FD8">
          <w:pgSz w:w="16838" w:h="11906" w:orient="landscape"/>
          <w:pgMar w:top="1418" w:right="1134" w:bottom="624" w:left="1134" w:header="454" w:footer="454" w:gutter="0"/>
          <w:cols w:space="720"/>
          <w:docGrid w:linePitch="272"/>
        </w:sect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5954"/>
        <w:gridCol w:w="1984"/>
        <w:gridCol w:w="1560"/>
        <w:gridCol w:w="1701"/>
      </w:tblGrid>
      <w:tr w:rsidR="0042179B" w:rsidRPr="00C4649B" w:rsidTr="00A10D2D">
        <w:trPr>
          <w:cantSplit/>
          <w:trHeight w:val="1132"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19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pStyle w:val="a5"/>
              <w:rPr>
                <w:rFonts w:ascii="Arial" w:hAnsi="Arial" w:cs="Arial"/>
                <w:b w:val="0"/>
                <w:color w:val="000000"/>
                <w:szCs w:val="24"/>
              </w:rPr>
            </w:pPr>
            <w:r w:rsidRPr="00C4649B">
              <w:rPr>
                <w:rFonts w:ascii="Arial" w:hAnsi="Arial" w:cs="Arial"/>
                <w:color w:val="000000"/>
                <w:szCs w:val="24"/>
              </w:rPr>
              <w:t>ДСТУ  EN 81-72:2017</w:t>
            </w:r>
          </w:p>
          <w:p w:rsidR="0042179B" w:rsidRPr="00C4649B" w:rsidRDefault="0042179B" w:rsidP="00986FD8">
            <w:pPr>
              <w:pStyle w:val="a5"/>
              <w:rPr>
                <w:rFonts w:ascii="Arial" w:hAnsi="Arial" w:cs="Arial"/>
                <w:szCs w:val="24"/>
              </w:rPr>
            </w:pPr>
            <w:r w:rsidRPr="00C4649B">
              <w:rPr>
                <w:rFonts w:ascii="Arial" w:hAnsi="Arial" w:cs="Arial"/>
                <w:szCs w:val="24"/>
              </w:rPr>
              <w:t xml:space="preserve"> </w:t>
            </w:r>
          </w:p>
          <w:p w:rsidR="0042179B" w:rsidRPr="00C4649B" w:rsidRDefault="00D26F9F" w:rsidP="00A10D2D">
            <w:pPr>
              <w:pStyle w:val="4"/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color w:val="000000"/>
                <w:szCs w:val="24"/>
              </w:rPr>
              <w:t xml:space="preserve"> </w:t>
            </w:r>
          </w:p>
        </w:tc>
        <w:tc>
          <w:tcPr>
            <w:tcW w:w="5954" w:type="dxa"/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Норми безпеки щодо конструкції та експлуатації ліфтів. Специфічне використання пасажирських та вантажопасажирських ліфтів. Частина 72.  Ліфти  пожежні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Cs/>
                <w:color w:val="000000"/>
                <w:sz w:val="24"/>
                <w:szCs w:val="24"/>
                <w:lang w:val="uk-UA"/>
              </w:rPr>
              <w:t>Наказ</w:t>
            </w:r>
            <w:r w:rsidRPr="00C4649B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4FFF9"/>
                <w:lang w:val="uk-UA"/>
              </w:rPr>
              <w:t xml:space="preserve"> N 402</w:t>
            </w: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C4649B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від 7.12.17</w:t>
            </w:r>
          </w:p>
        </w:tc>
        <w:tc>
          <w:tcPr>
            <w:tcW w:w="1560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01.01.2019</w:t>
            </w:r>
          </w:p>
        </w:tc>
        <w:tc>
          <w:tcPr>
            <w:tcW w:w="1701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i/>
                <w:color w:val="000000"/>
                <w:szCs w:val="24"/>
              </w:rPr>
              <w:t xml:space="preserve"> </w:t>
            </w:r>
            <w:proofErr w:type="spellStart"/>
            <w:r w:rsidR="00267A3B" w:rsidRPr="00C4649B">
              <w:rPr>
                <w:rFonts w:ascii="Arial" w:hAnsi="Arial" w:cs="Arial"/>
                <w:sz w:val="24"/>
                <w:szCs w:val="24"/>
                <w:lang w:val="uk-UA"/>
              </w:rPr>
              <w:t>Ел.версія</w:t>
            </w:r>
            <w:proofErr w:type="spellEnd"/>
            <w:r w:rsidR="00267A3B"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</w:tr>
      <w:tr w:rsidR="0042179B" w:rsidRPr="00C4649B" w:rsidTr="00A10D2D">
        <w:trPr>
          <w:cantSplit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ДСТУ EN 81-73:2017 </w:t>
            </w:r>
          </w:p>
          <w:p w:rsidR="0042179B" w:rsidRPr="00D26F9F" w:rsidRDefault="00D8519D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</w:p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Норми безпеки щодо конструкції та експлуатації ліфтів. Специфічне використання пасажирських та вантажопасажирських ліфтів. Частина 73. Режим роботи ліфтів у разі пожежі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Cs/>
                <w:color w:val="000000"/>
                <w:sz w:val="24"/>
                <w:szCs w:val="24"/>
                <w:lang w:val="uk-UA"/>
              </w:rPr>
              <w:t>Наказ</w:t>
            </w:r>
            <w:r w:rsidRPr="00C4649B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4FFF9"/>
                <w:lang w:val="uk-UA"/>
              </w:rPr>
              <w:t xml:space="preserve"> N 402</w:t>
            </w: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C4649B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від 7.12.17</w:t>
            </w:r>
          </w:p>
        </w:tc>
        <w:tc>
          <w:tcPr>
            <w:tcW w:w="1560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01.01.2019</w:t>
            </w:r>
          </w:p>
        </w:tc>
        <w:tc>
          <w:tcPr>
            <w:tcW w:w="1701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Ел.версія</w:t>
            </w:r>
            <w:proofErr w:type="spellEnd"/>
          </w:p>
        </w:tc>
      </w:tr>
      <w:tr w:rsidR="0042179B" w:rsidRPr="00C4649B" w:rsidTr="00A10D2D">
        <w:trPr>
          <w:cantSplit/>
          <w:trHeight w:val="1167"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21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pStyle w:val="a5"/>
              <w:rPr>
                <w:rFonts w:ascii="Arial" w:hAnsi="Arial" w:cs="Arial"/>
                <w:bCs/>
                <w:szCs w:val="24"/>
              </w:rPr>
            </w:pPr>
            <w:r w:rsidRPr="00C4649B">
              <w:rPr>
                <w:rFonts w:ascii="Arial" w:hAnsi="Arial" w:cs="Arial"/>
                <w:bCs/>
                <w:szCs w:val="24"/>
              </w:rPr>
              <w:t xml:space="preserve">ДСТУ EN 81-77:2015 </w:t>
            </w:r>
          </w:p>
          <w:p w:rsidR="0042179B" w:rsidRPr="00C4649B" w:rsidRDefault="0042179B" w:rsidP="00986FD8">
            <w:pPr>
              <w:pStyle w:val="a5"/>
              <w:rPr>
                <w:rFonts w:ascii="Arial" w:hAnsi="Arial" w:cs="Arial"/>
                <w:b w:val="0"/>
                <w:szCs w:val="24"/>
                <w:highlight w:val="yellow"/>
              </w:rPr>
            </w:pPr>
          </w:p>
        </w:tc>
        <w:tc>
          <w:tcPr>
            <w:tcW w:w="5954" w:type="dxa"/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Норми  безпеки до конструкції та експлуатації ліфтів. Специфічне використання пасажирських і вантажопасажирських ліфтів. Частина 77. Ліфти з урахуванням сейсмічних умов 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Наказ №207 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від 25.12.15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01.01.2016</w:t>
            </w:r>
          </w:p>
        </w:tc>
        <w:tc>
          <w:tcPr>
            <w:tcW w:w="1701" w:type="dxa"/>
          </w:tcPr>
          <w:p w:rsidR="0042179B" w:rsidRDefault="0042179B" w:rsidP="00267A3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Метод </w:t>
            </w:r>
            <w:proofErr w:type="spellStart"/>
            <w:r w:rsidR="00A10D2D">
              <w:rPr>
                <w:rFonts w:ascii="Arial" w:hAnsi="Arial" w:cs="Arial"/>
                <w:sz w:val="24"/>
                <w:szCs w:val="24"/>
                <w:lang w:val="uk-UA"/>
              </w:rPr>
              <w:t>підтв</w:t>
            </w:r>
            <w:proofErr w:type="spellEnd"/>
            <w:r w:rsidR="00A10D2D">
              <w:rPr>
                <w:rFonts w:ascii="Arial" w:hAnsi="Arial" w:cs="Arial"/>
                <w:sz w:val="24"/>
                <w:szCs w:val="24"/>
                <w:lang w:val="uk-UA"/>
              </w:rPr>
              <w:t>.</w:t>
            </w:r>
          </w:p>
          <w:p w:rsidR="0023204E" w:rsidRPr="00A10D2D" w:rsidRDefault="0023204E" w:rsidP="0023204E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23204E">
              <w:rPr>
                <w:rFonts w:ascii="Arial" w:hAnsi="Arial" w:cs="Arial"/>
                <w:b w:val="0"/>
                <w:sz w:val="22"/>
                <w:szCs w:val="22"/>
              </w:rPr>
              <w:t>Англ.мова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>)</w:t>
            </w:r>
          </w:p>
          <w:p w:rsidR="00986FD8" w:rsidRPr="00C4649B" w:rsidRDefault="00986FD8" w:rsidP="00986FD8">
            <w:pPr>
              <w:pStyle w:val="a5"/>
              <w:rPr>
                <w:rFonts w:ascii="Arial" w:hAnsi="Arial" w:cs="Arial"/>
                <w:szCs w:val="24"/>
              </w:rPr>
            </w:pPr>
          </w:p>
          <w:p w:rsidR="00986FD8" w:rsidRPr="00C4649B" w:rsidRDefault="00986FD8" w:rsidP="00267A3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42179B" w:rsidRPr="00C4649B" w:rsidTr="00A10D2D">
        <w:trPr>
          <w:cantSplit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2835" w:type="dxa"/>
          </w:tcPr>
          <w:p w:rsidR="0042179B" w:rsidRPr="00C4649B" w:rsidRDefault="0042179B" w:rsidP="00D26F9F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ДСТУ EN 81-80:2006</w:t>
            </w:r>
          </w:p>
        </w:tc>
        <w:tc>
          <w:tcPr>
            <w:tcW w:w="5954" w:type="dxa"/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Норми безпеки до конструкції та експлуатації ліфтів. Існуючі ліфти. Частина 80. Норми для поліпшення безпеки в існуючих пасажирських і вантажопасажирських ліфтах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Наказ № 180 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від 29.06.06</w:t>
            </w:r>
          </w:p>
        </w:tc>
        <w:tc>
          <w:tcPr>
            <w:tcW w:w="1560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01.10.2007</w:t>
            </w:r>
          </w:p>
        </w:tc>
        <w:tc>
          <w:tcPr>
            <w:tcW w:w="1701" w:type="dxa"/>
          </w:tcPr>
          <w:p w:rsidR="0042179B" w:rsidRPr="00C4649B" w:rsidRDefault="0023204E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Др.версія</w:t>
            </w:r>
            <w:proofErr w:type="spellEnd"/>
            <w:r w:rsidR="0042179B"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</w:tr>
      <w:tr w:rsidR="0042179B" w:rsidRPr="00C4649B" w:rsidTr="00A10D2D">
        <w:trPr>
          <w:cantSplit/>
          <w:trHeight w:val="14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highlight w:val="yellow"/>
                <w:lang w:val="uk-UA"/>
              </w:rPr>
              <w:t>23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highlight w:val="yellow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highlight w:val="yellow"/>
                <w:lang w:val="uk-UA"/>
              </w:rPr>
              <w:t xml:space="preserve">ДСТУ EN 81-82:2017 </w:t>
            </w:r>
            <w:r w:rsidR="00D8519D"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  <w:t xml:space="preserve"> </w:t>
            </w:r>
          </w:p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C4649B" w:rsidRDefault="0042179B" w:rsidP="00A10D2D">
            <w:pPr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  <w:t>Норми безпеки щодо конструкції та експлуатації ліфтів. Наявні ліфти. Частина 82. Норми щодо поліпшення доступності наявних ліфтів для осіб, зокрема осіб з обмеженими фізичними можливостями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C4649B" w:rsidRDefault="0042179B" w:rsidP="00986FD8">
            <w:pPr>
              <w:jc w:val="center"/>
              <w:outlineLvl w:val="1"/>
              <w:rPr>
                <w:rFonts w:ascii="Arial" w:hAnsi="Arial" w:cs="Arial"/>
                <w:bCs/>
                <w:sz w:val="24"/>
                <w:szCs w:val="24"/>
                <w:highlight w:val="yellow"/>
                <w:lang w:val="uk-UA"/>
              </w:rPr>
            </w:pPr>
            <w:r w:rsidRPr="00C4649B">
              <w:rPr>
                <w:rFonts w:ascii="Arial" w:hAnsi="Arial" w:cs="Arial"/>
                <w:bCs/>
                <w:sz w:val="24"/>
                <w:szCs w:val="24"/>
                <w:highlight w:val="yellow"/>
                <w:lang w:val="uk-UA"/>
              </w:rPr>
              <w:t>Наказ № 415 від 13.12.17</w:t>
            </w:r>
          </w:p>
          <w:p w:rsidR="0042179B" w:rsidRPr="00C4649B" w:rsidRDefault="0042179B" w:rsidP="00986FD8">
            <w:pPr>
              <w:jc w:val="center"/>
              <w:outlineLvl w:val="1"/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C4649B" w:rsidRDefault="0042179B" w:rsidP="00986FD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uk-UA"/>
              </w:rPr>
            </w:pPr>
            <w:r w:rsidRPr="00C4649B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uk-UA"/>
              </w:rPr>
              <w:t>01.01.2019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  <w:t>НН</w:t>
            </w:r>
          </w:p>
          <w:p w:rsidR="00A10D2D" w:rsidRPr="00C4649B" w:rsidRDefault="00A10D2D" w:rsidP="00986FD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  <w:t>відсутній</w:t>
            </w:r>
          </w:p>
        </w:tc>
      </w:tr>
      <w:tr w:rsidR="00B03838" w:rsidRPr="002D5503" w:rsidTr="00A10D2D">
        <w:trPr>
          <w:cantSplit/>
        </w:trPr>
        <w:tc>
          <w:tcPr>
            <w:tcW w:w="567" w:type="dxa"/>
          </w:tcPr>
          <w:p w:rsidR="00B03838" w:rsidRPr="002D5503" w:rsidRDefault="00D8519D" w:rsidP="00D8519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2D5503">
              <w:rPr>
                <w:rFonts w:ascii="Arial" w:hAnsi="Arial" w:cs="Arial"/>
                <w:b/>
                <w:sz w:val="24"/>
                <w:szCs w:val="24"/>
                <w:lang w:val="uk-UA"/>
              </w:rPr>
              <w:t>2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2835" w:type="dxa"/>
          </w:tcPr>
          <w:p w:rsidR="00B03838" w:rsidRPr="002D5503" w:rsidRDefault="00B03838" w:rsidP="00B0383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2D5503"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ДСТУ EN  115-1:2019 </w:t>
            </w:r>
            <w:r w:rsidR="00D26F9F" w:rsidRPr="002D5503"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 </w:t>
            </w:r>
          </w:p>
          <w:p w:rsidR="00B03838" w:rsidRPr="002D5503" w:rsidRDefault="00B03838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</w:tcPr>
          <w:p w:rsidR="00B03838" w:rsidRPr="002D5503" w:rsidRDefault="00B03838" w:rsidP="00B0383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2D5503">
              <w:rPr>
                <w:rFonts w:ascii="Arial" w:hAnsi="Arial" w:cs="Arial"/>
                <w:sz w:val="24"/>
                <w:szCs w:val="24"/>
                <w:lang w:val="uk-UA"/>
              </w:rPr>
              <w:t xml:space="preserve">Безпечність ескалаторів і пасажирських конвеєрів.  </w:t>
            </w:r>
          </w:p>
          <w:p w:rsidR="00B03838" w:rsidRPr="002D5503" w:rsidRDefault="00B03838" w:rsidP="00B0383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2D5503">
              <w:rPr>
                <w:rFonts w:ascii="Arial" w:hAnsi="Arial" w:cs="Arial"/>
                <w:sz w:val="24"/>
                <w:szCs w:val="24"/>
                <w:lang w:val="uk-UA"/>
              </w:rPr>
              <w:t>Частина 1. Конструкція та установлення</w:t>
            </w:r>
          </w:p>
        </w:tc>
        <w:tc>
          <w:tcPr>
            <w:tcW w:w="1984" w:type="dxa"/>
          </w:tcPr>
          <w:p w:rsidR="00B03838" w:rsidRPr="002D5503" w:rsidRDefault="00B03838" w:rsidP="00986FD8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B03838" w:rsidRPr="002D5503" w:rsidRDefault="00B03838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2D5503">
              <w:rPr>
                <w:rFonts w:ascii="Arial" w:hAnsi="Arial" w:cs="Arial"/>
                <w:b/>
                <w:sz w:val="24"/>
                <w:szCs w:val="24"/>
                <w:lang w:val="uk-UA"/>
              </w:rPr>
              <w:t>01.01.2021</w:t>
            </w:r>
          </w:p>
        </w:tc>
        <w:tc>
          <w:tcPr>
            <w:tcW w:w="1701" w:type="dxa"/>
          </w:tcPr>
          <w:p w:rsidR="00A10D2D" w:rsidRPr="002D5503" w:rsidRDefault="002D5503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2D5503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39241D">
              <w:rPr>
                <w:rFonts w:ascii="Arial" w:hAnsi="Arial" w:cs="Arial"/>
                <w:sz w:val="24"/>
                <w:szCs w:val="24"/>
                <w:lang w:val="uk-UA"/>
              </w:rPr>
              <w:t>Ел.версія</w:t>
            </w:r>
            <w:proofErr w:type="spellEnd"/>
            <w:r w:rsidRPr="002D5503">
              <w:rPr>
                <w:rFonts w:ascii="Arial" w:hAnsi="Arial" w:cs="Arial"/>
                <w:sz w:val="24"/>
                <w:szCs w:val="24"/>
                <w:lang w:val="uk-UA"/>
              </w:rPr>
              <w:t>.</w:t>
            </w:r>
          </w:p>
        </w:tc>
      </w:tr>
      <w:tr w:rsidR="0042179B" w:rsidRPr="00C4649B" w:rsidTr="00A10D2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2D5503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2D5503">
              <w:rPr>
                <w:rFonts w:ascii="Arial" w:hAnsi="Arial" w:cs="Arial"/>
                <w:b/>
                <w:sz w:val="24"/>
                <w:szCs w:val="24"/>
                <w:lang w:val="uk-UA"/>
              </w:rPr>
              <w:lastRenderedPageBreak/>
              <w:t>2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2D5503" w:rsidRDefault="0042179B" w:rsidP="00986FD8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val="uk-UA"/>
              </w:rPr>
            </w:pPr>
            <w:r w:rsidRPr="002D5503">
              <w:rPr>
                <w:rFonts w:ascii="Arial" w:hAnsi="Arial" w:cs="Arial"/>
                <w:b/>
                <w:sz w:val="24"/>
                <w:szCs w:val="24"/>
                <w:lang w:val="uk-UA"/>
              </w:rPr>
              <w:t>ДСТУ EN  115-2</w:t>
            </w:r>
            <w:r w:rsidRPr="002D5503">
              <w:rPr>
                <w:rFonts w:ascii="Arial" w:hAnsi="Arial" w:cs="Arial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F55C24" w:rsidRPr="002D5503">
              <w:rPr>
                <w:rFonts w:ascii="Arial" w:hAnsi="Arial" w:cs="Arial"/>
                <w:b/>
                <w:color w:val="000000"/>
                <w:sz w:val="24"/>
                <w:szCs w:val="24"/>
                <w:lang w:val="uk-UA"/>
              </w:rPr>
              <w:t xml:space="preserve">:2017 </w:t>
            </w:r>
            <w:r w:rsidR="00D26F9F" w:rsidRPr="002D5503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42179B" w:rsidRPr="002D5503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2D5503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2D5503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 xml:space="preserve">Безпечність ескалаторів та рухомих доріжок. Частина 2. Норми поліпшення безпеки існуючих ескалаторів і пасажирських конвеєрів.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2D5503" w:rsidRDefault="0042179B" w:rsidP="00986FD8">
            <w:pPr>
              <w:jc w:val="center"/>
              <w:outlineLvl w:val="1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  <w:r w:rsidRPr="002D5503">
              <w:rPr>
                <w:rFonts w:ascii="Arial" w:hAnsi="Arial" w:cs="Arial"/>
                <w:bCs/>
                <w:sz w:val="24"/>
                <w:szCs w:val="24"/>
                <w:lang w:val="uk-UA"/>
              </w:rPr>
              <w:t>Наказ № 391</w:t>
            </w:r>
          </w:p>
          <w:p w:rsidR="0042179B" w:rsidRPr="002D5503" w:rsidRDefault="0042179B" w:rsidP="00986FD8">
            <w:pPr>
              <w:jc w:val="center"/>
              <w:outlineLvl w:val="1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  <w:r w:rsidRPr="002D5503">
              <w:rPr>
                <w:rFonts w:ascii="Arial" w:hAnsi="Arial" w:cs="Arial"/>
                <w:bCs/>
                <w:sz w:val="24"/>
                <w:szCs w:val="24"/>
                <w:lang w:val="uk-UA"/>
              </w:rPr>
              <w:t>від 30.11.17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2D5503" w:rsidRDefault="0042179B" w:rsidP="00986FD8">
            <w:pPr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  <w:r w:rsidRPr="002D5503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01.01.2019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D" w:rsidRPr="00C4649B" w:rsidRDefault="0042179B" w:rsidP="00E318C9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2D5503">
              <w:rPr>
                <w:rFonts w:ascii="Arial" w:hAnsi="Arial" w:cs="Arial"/>
                <w:color w:val="FF0000"/>
                <w:sz w:val="24"/>
                <w:szCs w:val="24"/>
                <w:lang w:val="uk-UA"/>
              </w:rPr>
              <w:t xml:space="preserve"> </w:t>
            </w:r>
            <w:r w:rsidR="00E318C9" w:rsidRPr="002D5503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39241D">
              <w:rPr>
                <w:rFonts w:ascii="Arial" w:hAnsi="Arial" w:cs="Arial"/>
                <w:sz w:val="24"/>
                <w:szCs w:val="24"/>
                <w:lang w:val="uk-UA"/>
              </w:rPr>
              <w:t>Ел.версія</w:t>
            </w:r>
            <w:proofErr w:type="spellEnd"/>
          </w:p>
        </w:tc>
      </w:tr>
      <w:tr w:rsidR="0042179B" w:rsidRPr="00C4649B" w:rsidTr="00A10D2D">
        <w:trPr>
          <w:cantSplit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2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pStyle w:val="a5"/>
              <w:rPr>
                <w:rFonts w:ascii="Arial" w:hAnsi="Arial" w:cs="Arial"/>
                <w:b w:val="0"/>
                <w:szCs w:val="24"/>
              </w:rPr>
            </w:pPr>
            <w:r w:rsidRPr="00C4649B">
              <w:rPr>
                <w:rFonts w:ascii="Arial" w:hAnsi="Arial" w:cs="Arial"/>
                <w:szCs w:val="24"/>
              </w:rPr>
              <w:t>ДСТУ EN 627:2005</w:t>
            </w:r>
          </w:p>
          <w:p w:rsidR="0042179B" w:rsidRPr="00C4649B" w:rsidRDefault="0042179B" w:rsidP="00986FD8">
            <w:pPr>
              <w:pStyle w:val="a5"/>
              <w:rPr>
                <w:rFonts w:ascii="Arial" w:hAnsi="Arial" w:cs="Arial"/>
                <w:szCs w:val="24"/>
              </w:rPr>
            </w:pPr>
          </w:p>
        </w:tc>
        <w:tc>
          <w:tcPr>
            <w:tcW w:w="5954" w:type="dxa"/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Порядок реєстрації даних та дистанційний контроль стану ліфтів, ескалаторів та пасажирських конвеєрів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Наказ № 306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від 21.10.05</w:t>
            </w:r>
          </w:p>
        </w:tc>
        <w:tc>
          <w:tcPr>
            <w:tcW w:w="1560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01.01.2007</w:t>
            </w:r>
          </w:p>
        </w:tc>
        <w:tc>
          <w:tcPr>
            <w:tcW w:w="1701" w:type="dxa"/>
          </w:tcPr>
          <w:p w:rsidR="0042179B" w:rsidRPr="00C4649B" w:rsidRDefault="0023204E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Др.версія</w:t>
            </w:r>
            <w:proofErr w:type="spellEnd"/>
            <w:r w:rsidR="0042179B"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</w:tr>
      <w:tr w:rsidR="0042179B" w:rsidRPr="00C4649B" w:rsidTr="00A10D2D">
        <w:trPr>
          <w:cantSplit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lang w:val="uk-UA"/>
              </w:rPr>
            </w:pPr>
            <w:r>
              <w:rPr>
                <w:rFonts w:ascii="Arial" w:hAnsi="Arial" w:cs="Arial"/>
                <w:b/>
                <w:sz w:val="22"/>
                <w:szCs w:val="22"/>
                <w:highlight w:val="yellow"/>
                <w:lang w:val="uk-UA"/>
              </w:rPr>
              <w:t>2</w:t>
            </w:r>
            <w:r w:rsidR="00255083">
              <w:rPr>
                <w:rFonts w:ascii="Arial" w:hAnsi="Arial" w:cs="Arial"/>
                <w:b/>
                <w:sz w:val="22"/>
                <w:szCs w:val="22"/>
                <w:highlight w:val="yellow"/>
                <w:lang w:val="uk-UA"/>
              </w:rPr>
              <w:t>7</w:t>
            </w:r>
          </w:p>
        </w:tc>
        <w:tc>
          <w:tcPr>
            <w:tcW w:w="2835" w:type="dxa"/>
          </w:tcPr>
          <w:p w:rsidR="0042179B" w:rsidRPr="00D26F9F" w:rsidRDefault="0042179B" w:rsidP="00986FD8">
            <w:pPr>
              <w:pStyle w:val="a5"/>
              <w:rPr>
                <w:rFonts w:ascii="Arial" w:hAnsi="Arial" w:cs="Arial"/>
                <w:b w:val="0"/>
                <w:sz w:val="22"/>
                <w:szCs w:val="22"/>
                <w:highlight w:val="yellow"/>
              </w:rPr>
            </w:pPr>
            <w:r w:rsidRPr="00C4649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ДСТУ EN 12158-1:2018 </w:t>
            </w:r>
            <w:r w:rsidR="00D26F9F">
              <w:rPr>
                <w:rFonts w:ascii="Arial" w:hAnsi="Arial" w:cs="Arial"/>
                <w:b w:val="0"/>
                <w:sz w:val="22"/>
                <w:szCs w:val="22"/>
                <w:highlight w:val="yellow"/>
              </w:rPr>
              <w:t xml:space="preserve"> 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5954" w:type="dxa"/>
          </w:tcPr>
          <w:p w:rsidR="0042179B" w:rsidRPr="00912129" w:rsidRDefault="00912129" w:rsidP="00986FD8">
            <w:pPr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</w:pPr>
            <w:proofErr w:type="spellStart"/>
            <w:r w:rsidRPr="00912129">
              <w:rPr>
                <w:rFonts w:ascii="Arial" w:hAnsi="Arial" w:cs="Arial"/>
                <w:sz w:val="24"/>
                <w:szCs w:val="24"/>
              </w:rPr>
              <w:t>Будівельні</w:t>
            </w:r>
            <w:proofErr w:type="spellEnd"/>
            <w:r w:rsidRPr="0091212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2129">
              <w:rPr>
                <w:rFonts w:ascii="Arial" w:hAnsi="Arial" w:cs="Arial"/>
                <w:sz w:val="24"/>
                <w:szCs w:val="24"/>
              </w:rPr>
              <w:t>підіймачі</w:t>
            </w:r>
            <w:proofErr w:type="spellEnd"/>
            <w:r w:rsidRPr="00912129">
              <w:rPr>
                <w:rFonts w:ascii="Arial" w:hAnsi="Arial" w:cs="Arial"/>
                <w:sz w:val="24"/>
                <w:szCs w:val="24"/>
              </w:rPr>
              <w:t xml:space="preserve"> для </w:t>
            </w:r>
            <w:proofErr w:type="spellStart"/>
            <w:r w:rsidRPr="00912129">
              <w:rPr>
                <w:rFonts w:ascii="Arial" w:hAnsi="Arial" w:cs="Arial"/>
                <w:sz w:val="24"/>
                <w:szCs w:val="24"/>
              </w:rPr>
              <w:t>вантажів</w:t>
            </w:r>
            <w:proofErr w:type="spellEnd"/>
            <w:r w:rsidRPr="00912129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912129">
              <w:rPr>
                <w:rFonts w:ascii="Arial" w:hAnsi="Arial" w:cs="Arial"/>
                <w:sz w:val="24"/>
                <w:szCs w:val="24"/>
              </w:rPr>
              <w:t>Частина</w:t>
            </w:r>
            <w:proofErr w:type="spellEnd"/>
            <w:r w:rsidRPr="00912129">
              <w:rPr>
                <w:rFonts w:ascii="Arial" w:hAnsi="Arial" w:cs="Arial"/>
                <w:sz w:val="24"/>
                <w:szCs w:val="24"/>
              </w:rPr>
              <w:t xml:space="preserve"> 1. </w:t>
            </w:r>
            <w:proofErr w:type="spellStart"/>
            <w:r w:rsidRPr="00912129">
              <w:rPr>
                <w:rFonts w:ascii="Arial" w:hAnsi="Arial" w:cs="Arial"/>
                <w:sz w:val="24"/>
                <w:szCs w:val="24"/>
              </w:rPr>
              <w:t>Підіймачі</w:t>
            </w:r>
            <w:proofErr w:type="spellEnd"/>
            <w:r w:rsidRPr="00912129">
              <w:rPr>
                <w:rFonts w:ascii="Arial" w:hAnsi="Arial" w:cs="Arial"/>
                <w:sz w:val="24"/>
                <w:szCs w:val="24"/>
              </w:rPr>
              <w:t xml:space="preserve"> з </w:t>
            </w:r>
            <w:proofErr w:type="spellStart"/>
            <w:r w:rsidRPr="00912129">
              <w:rPr>
                <w:rFonts w:ascii="Arial" w:hAnsi="Arial" w:cs="Arial"/>
                <w:sz w:val="24"/>
                <w:szCs w:val="24"/>
              </w:rPr>
              <w:t>доступними</w:t>
            </w:r>
            <w:proofErr w:type="spellEnd"/>
            <w:r w:rsidRPr="00912129">
              <w:rPr>
                <w:rFonts w:ascii="Arial" w:hAnsi="Arial" w:cs="Arial"/>
                <w:sz w:val="24"/>
                <w:szCs w:val="24"/>
              </w:rPr>
              <w:t xml:space="preserve"> платформами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  <w:t xml:space="preserve">Наказ № 342 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  <w:t>від 02.10.18</w:t>
            </w:r>
          </w:p>
        </w:tc>
        <w:tc>
          <w:tcPr>
            <w:tcW w:w="1560" w:type="dxa"/>
          </w:tcPr>
          <w:p w:rsidR="0042179B" w:rsidRPr="00C4649B" w:rsidRDefault="00A10D2D" w:rsidP="00986FD8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highlight w:val="yellow"/>
                <w:lang w:val="uk-UA"/>
              </w:rPr>
              <w:t>0</w:t>
            </w:r>
            <w:r w:rsidR="0042179B" w:rsidRPr="00C4649B">
              <w:rPr>
                <w:rFonts w:ascii="Arial" w:hAnsi="Arial" w:cs="Arial"/>
                <w:b/>
                <w:sz w:val="24"/>
                <w:szCs w:val="24"/>
                <w:highlight w:val="yellow"/>
                <w:lang w:val="uk-UA"/>
              </w:rPr>
              <w:t>1.10.2019</w:t>
            </w:r>
          </w:p>
        </w:tc>
        <w:tc>
          <w:tcPr>
            <w:tcW w:w="1701" w:type="dxa"/>
          </w:tcPr>
          <w:p w:rsidR="0042179B" w:rsidRDefault="0042179B" w:rsidP="00986FD8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C4649B">
              <w:rPr>
                <w:rFonts w:ascii="Arial" w:hAnsi="Arial" w:cs="Arial"/>
                <w:color w:val="FF0000"/>
                <w:sz w:val="22"/>
                <w:szCs w:val="22"/>
                <w:highlight w:val="yellow"/>
                <w:lang w:val="uk-UA"/>
              </w:rPr>
              <w:t xml:space="preserve"> </w:t>
            </w:r>
            <w:r w:rsidRPr="00C4649B">
              <w:rPr>
                <w:rFonts w:ascii="Arial" w:hAnsi="Arial" w:cs="Arial"/>
                <w:sz w:val="22"/>
                <w:szCs w:val="22"/>
                <w:highlight w:val="yellow"/>
                <w:lang w:val="uk-UA"/>
              </w:rPr>
              <w:t>НН</w:t>
            </w:r>
          </w:p>
          <w:p w:rsidR="00A10D2D" w:rsidRPr="00C4649B" w:rsidRDefault="00A10D2D" w:rsidP="00986FD8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10D2D">
              <w:rPr>
                <w:rFonts w:ascii="Arial" w:hAnsi="Arial" w:cs="Arial"/>
                <w:sz w:val="22"/>
                <w:szCs w:val="22"/>
                <w:highlight w:val="yellow"/>
                <w:lang w:val="uk-UA"/>
              </w:rPr>
              <w:t>відсутній</w:t>
            </w:r>
          </w:p>
        </w:tc>
      </w:tr>
      <w:tr w:rsidR="0042179B" w:rsidRPr="00C4649B" w:rsidTr="00A10D2D">
        <w:trPr>
          <w:cantSplit/>
          <w:trHeight w:val="695"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highlight w:val="yellow"/>
                <w:lang w:val="uk-UA"/>
              </w:rPr>
              <w:t>2</w:t>
            </w:r>
            <w:r w:rsidR="00255083">
              <w:rPr>
                <w:rFonts w:ascii="Arial" w:hAnsi="Arial" w:cs="Arial"/>
                <w:b/>
                <w:sz w:val="24"/>
                <w:szCs w:val="24"/>
                <w:highlight w:val="yellow"/>
                <w:lang w:val="uk-UA"/>
              </w:rPr>
              <w:t>8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pStyle w:val="a5"/>
              <w:rPr>
                <w:rFonts w:ascii="Arial" w:hAnsi="Arial" w:cs="Arial"/>
                <w:b w:val="0"/>
                <w:szCs w:val="24"/>
                <w:highlight w:val="yellow"/>
              </w:rPr>
            </w:pPr>
            <w:r w:rsidRPr="00C4649B">
              <w:rPr>
                <w:rFonts w:ascii="Arial" w:hAnsi="Arial" w:cs="Arial"/>
                <w:szCs w:val="24"/>
                <w:highlight w:val="yellow"/>
              </w:rPr>
              <w:t>ДСТУ EN 12159:2018</w:t>
            </w:r>
          </w:p>
          <w:p w:rsidR="0042179B" w:rsidRPr="00C4649B" w:rsidRDefault="00D26F9F" w:rsidP="00A10D2D">
            <w:pPr>
              <w:pStyle w:val="a5"/>
              <w:rPr>
                <w:rFonts w:ascii="Arial" w:hAnsi="Arial" w:cs="Arial"/>
                <w:b w:val="0"/>
                <w:szCs w:val="24"/>
                <w:highlight w:val="yellow"/>
              </w:rPr>
            </w:pPr>
            <w:r>
              <w:rPr>
                <w:rFonts w:ascii="Arial" w:hAnsi="Arial" w:cs="Arial"/>
                <w:szCs w:val="24"/>
                <w:highlight w:val="yellow"/>
              </w:rPr>
              <w:t xml:space="preserve"> </w:t>
            </w:r>
          </w:p>
        </w:tc>
        <w:tc>
          <w:tcPr>
            <w:tcW w:w="5954" w:type="dxa"/>
          </w:tcPr>
          <w:p w:rsidR="0042179B" w:rsidRPr="00912129" w:rsidRDefault="00912129" w:rsidP="00986FD8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proofErr w:type="spellStart"/>
            <w:r w:rsidRPr="00912129">
              <w:rPr>
                <w:rFonts w:ascii="Arial" w:hAnsi="Arial" w:cs="Arial"/>
                <w:sz w:val="24"/>
                <w:szCs w:val="24"/>
              </w:rPr>
              <w:t>Підіймачі</w:t>
            </w:r>
            <w:proofErr w:type="spellEnd"/>
            <w:r w:rsidRPr="0091212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2129">
              <w:rPr>
                <w:rFonts w:ascii="Arial" w:hAnsi="Arial" w:cs="Arial"/>
                <w:sz w:val="24"/>
                <w:szCs w:val="24"/>
              </w:rPr>
              <w:t>будівельні</w:t>
            </w:r>
            <w:proofErr w:type="spellEnd"/>
            <w:r w:rsidRPr="00912129">
              <w:rPr>
                <w:rFonts w:ascii="Arial" w:hAnsi="Arial" w:cs="Arial"/>
                <w:sz w:val="24"/>
                <w:szCs w:val="24"/>
              </w:rPr>
              <w:t xml:space="preserve"> для </w:t>
            </w:r>
            <w:proofErr w:type="spellStart"/>
            <w:r w:rsidRPr="00912129">
              <w:rPr>
                <w:rFonts w:ascii="Arial" w:hAnsi="Arial" w:cs="Arial"/>
                <w:sz w:val="24"/>
                <w:szCs w:val="24"/>
              </w:rPr>
              <w:t>перевезення</w:t>
            </w:r>
            <w:proofErr w:type="spellEnd"/>
            <w:r w:rsidRPr="0091212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2129">
              <w:rPr>
                <w:rFonts w:ascii="Arial" w:hAnsi="Arial" w:cs="Arial"/>
                <w:sz w:val="24"/>
                <w:szCs w:val="24"/>
              </w:rPr>
              <w:t>осіб</w:t>
            </w:r>
            <w:proofErr w:type="spellEnd"/>
            <w:r w:rsidRPr="009121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2129">
              <w:rPr>
                <w:rFonts w:ascii="Arial" w:hAnsi="Arial" w:cs="Arial"/>
                <w:sz w:val="24"/>
                <w:szCs w:val="24"/>
              </w:rPr>
              <w:br/>
              <w:t xml:space="preserve">та </w:t>
            </w:r>
            <w:proofErr w:type="spellStart"/>
            <w:r w:rsidRPr="00912129">
              <w:rPr>
                <w:rFonts w:ascii="Arial" w:hAnsi="Arial" w:cs="Arial"/>
                <w:sz w:val="24"/>
                <w:szCs w:val="24"/>
              </w:rPr>
              <w:t>матеріалів</w:t>
            </w:r>
            <w:proofErr w:type="spellEnd"/>
            <w:r w:rsidRPr="00912129">
              <w:rPr>
                <w:rFonts w:ascii="Arial" w:hAnsi="Arial" w:cs="Arial"/>
                <w:sz w:val="24"/>
                <w:szCs w:val="24"/>
              </w:rPr>
              <w:t xml:space="preserve"> з вертикально </w:t>
            </w:r>
            <w:proofErr w:type="spellStart"/>
            <w:r w:rsidRPr="00912129">
              <w:rPr>
                <w:rFonts w:ascii="Arial" w:hAnsi="Arial" w:cs="Arial"/>
                <w:sz w:val="24"/>
                <w:szCs w:val="24"/>
              </w:rPr>
              <w:t>направленими</w:t>
            </w:r>
            <w:proofErr w:type="spellEnd"/>
            <w:r w:rsidRPr="0091212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2129">
              <w:rPr>
                <w:rFonts w:ascii="Arial" w:hAnsi="Arial" w:cs="Arial"/>
                <w:sz w:val="24"/>
                <w:szCs w:val="24"/>
              </w:rPr>
              <w:t>клітками</w:t>
            </w:r>
            <w:proofErr w:type="spellEnd"/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  <w:t xml:space="preserve">Наказ № 342 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  <w:t xml:space="preserve">від 02.10.18 </w:t>
            </w:r>
          </w:p>
        </w:tc>
        <w:tc>
          <w:tcPr>
            <w:tcW w:w="1560" w:type="dxa"/>
          </w:tcPr>
          <w:p w:rsidR="0042179B" w:rsidRPr="00C4649B" w:rsidRDefault="00A10D2D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highlight w:val="yellow"/>
                <w:lang w:val="uk-UA"/>
              </w:rPr>
              <w:t>0</w:t>
            </w:r>
            <w:r w:rsidR="0042179B" w:rsidRPr="00C4649B">
              <w:rPr>
                <w:rFonts w:ascii="Arial" w:hAnsi="Arial" w:cs="Arial"/>
                <w:b/>
                <w:sz w:val="24"/>
                <w:szCs w:val="24"/>
                <w:highlight w:val="yellow"/>
                <w:lang w:val="uk-UA"/>
              </w:rPr>
              <w:t>1.10.2019</w:t>
            </w:r>
          </w:p>
        </w:tc>
        <w:tc>
          <w:tcPr>
            <w:tcW w:w="1701" w:type="dxa"/>
          </w:tcPr>
          <w:p w:rsidR="004217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color w:val="FF0000"/>
                <w:sz w:val="24"/>
                <w:szCs w:val="24"/>
                <w:highlight w:val="yellow"/>
                <w:lang w:val="uk-UA"/>
              </w:rPr>
              <w:t xml:space="preserve"> </w:t>
            </w:r>
            <w:r w:rsidRPr="00C4649B"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  <w:t>НН</w:t>
            </w:r>
          </w:p>
          <w:p w:rsidR="00A10D2D" w:rsidRPr="00C4649B" w:rsidRDefault="00A10D2D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  <w:t>відсутній</w:t>
            </w:r>
          </w:p>
        </w:tc>
      </w:tr>
      <w:tr w:rsidR="0042179B" w:rsidRPr="00C4649B" w:rsidTr="00A10D2D">
        <w:trPr>
          <w:cantSplit/>
        </w:trPr>
        <w:tc>
          <w:tcPr>
            <w:tcW w:w="567" w:type="dxa"/>
          </w:tcPr>
          <w:p w:rsidR="0042179B" w:rsidRPr="00C4649B" w:rsidRDefault="00255083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29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ДСТУ EN 13015:2013</w:t>
            </w:r>
          </w:p>
          <w:p w:rsidR="0042179B" w:rsidRPr="00C4649B" w:rsidRDefault="00A10D2D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954" w:type="dxa"/>
          </w:tcPr>
          <w:p w:rsidR="0042179B" w:rsidRPr="00C4649B" w:rsidRDefault="0042179B" w:rsidP="00986FD8">
            <w:pPr>
              <w:rPr>
                <w:rFonts w:ascii="Arial" w:eastAsia="Calibri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eastAsia="Calibri" w:hAnsi="Arial" w:cs="Arial"/>
                <w:sz w:val="24"/>
                <w:szCs w:val="24"/>
                <w:lang w:val="uk-UA"/>
              </w:rPr>
              <w:t>Технічне обслуговування ліфтів і ескалаторів. Норми для інструкцій з технічного обслуговування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Cs/>
                <w:sz w:val="24"/>
                <w:szCs w:val="24"/>
                <w:lang w:val="uk-UA"/>
              </w:rPr>
              <w:t>наказ №1424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Cs/>
                <w:sz w:val="24"/>
                <w:szCs w:val="24"/>
                <w:lang w:val="uk-UA"/>
              </w:rPr>
              <w:t>від 29.11.13</w:t>
            </w:r>
          </w:p>
        </w:tc>
        <w:tc>
          <w:tcPr>
            <w:tcW w:w="1560" w:type="dxa"/>
          </w:tcPr>
          <w:p w:rsidR="0042179B" w:rsidRPr="00C4649B" w:rsidRDefault="00A10D2D" w:rsidP="00A10D2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01.</w:t>
            </w:r>
            <w:r w:rsidR="0042179B"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07</w:t>
            </w: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.</w:t>
            </w:r>
            <w:r w:rsidR="0042179B"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2014</w:t>
            </w:r>
          </w:p>
        </w:tc>
        <w:tc>
          <w:tcPr>
            <w:tcW w:w="1701" w:type="dxa"/>
          </w:tcPr>
          <w:p w:rsidR="0042179B" w:rsidRPr="00C4649B" w:rsidRDefault="00267A3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Ел.версія</w:t>
            </w:r>
            <w:proofErr w:type="spellEnd"/>
          </w:p>
        </w:tc>
      </w:tr>
      <w:tr w:rsidR="0042179B" w:rsidRPr="00C4649B" w:rsidTr="00D26F9F">
        <w:trPr>
          <w:cantSplit/>
          <w:trHeight w:val="560"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3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ДСТУ EN 15700:2014</w:t>
            </w:r>
            <w:r w:rsidR="00D26F9F"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 </w:t>
            </w:r>
          </w:p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</w:tcPr>
          <w:p w:rsidR="0042179B" w:rsidRPr="00C4649B" w:rsidRDefault="0042179B" w:rsidP="00986FD8">
            <w:pPr>
              <w:rPr>
                <w:rFonts w:ascii="Arial" w:eastAsia="Calibri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eastAsia="Calibri" w:hAnsi="Arial" w:cs="Arial"/>
                <w:sz w:val="24"/>
                <w:szCs w:val="24"/>
                <w:lang w:val="uk-UA"/>
              </w:rPr>
              <w:t>Безпечність стрічкових конвеєрів для зимових видів спорту чи туризму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42179B" w:rsidRDefault="0042179B" w:rsidP="00A10D2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Метод </w:t>
            </w:r>
            <w:proofErr w:type="spellStart"/>
            <w:r w:rsidR="00A10D2D">
              <w:rPr>
                <w:rFonts w:ascii="Arial" w:hAnsi="Arial" w:cs="Arial"/>
                <w:sz w:val="24"/>
                <w:szCs w:val="24"/>
                <w:lang w:val="uk-UA"/>
              </w:rPr>
              <w:t>підтв</w:t>
            </w:r>
            <w:proofErr w:type="spellEnd"/>
            <w:r w:rsidR="00A10D2D">
              <w:rPr>
                <w:rFonts w:ascii="Arial" w:hAnsi="Arial" w:cs="Arial"/>
                <w:sz w:val="24"/>
                <w:szCs w:val="24"/>
                <w:lang w:val="uk-UA"/>
              </w:rPr>
              <w:t>.</w:t>
            </w:r>
            <w:r w:rsidRPr="00C4649B">
              <w:rPr>
                <w:rFonts w:ascii="Arial" w:hAnsi="Arial" w:cs="Arial"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986FD8" w:rsidRPr="00C4649B" w:rsidRDefault="00A10D2D" w:rsidP="00986FD8">
            <w:pPr>
              <w:pStyle w:val="a5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42179B" w:rsidRPr="00C4649B" w:rsidTr="00A10D2D">
        <w:trPr>
          <w:cantSplit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3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ДСТУ ISO 4190-1:2001</w:t>
            </w:r>
          </w:p>
        </w:tc>
        <w:tc>
          <w:tcPr>
            <w:tcW w:w="5954" w:type="dxa"/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Установка ліфтова (елеваторна).</w:t>
            </w:r>
          </w:p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Частина 1.Ліфти класів I,II,III і VI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Наказ № 656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від 28.12.01</w:t>
            </w:r>
          </w:p>
        </w:tc>
        <w:tc>
          <w:tcPr>
            <w:tcW w:w="1560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01.01.2003</w:t>
            </w:r>
          </w:p>
        </w:tc>
        <w:tc>
          <w:tcPr>
            <w:tcW w:w="1701" w:type="dxa"/>
          </w:tcPr>
          <w:p w:rsidR="0042179B" w:rsidRPr="00C4649B" w:rsidRDefault="0023204E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Др.версія</w:t>
            </w:r>
            <w:proofErr w:type="spellEnd"/>
            <w:r w:rsidR="0042179B"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</w:tr>
      <w:tr w:rsidR="0042179B" w:rsidRPr="00C4649B" w:rsidTr="00A10D2D">
        <w:trPr>
          <w:cantSplit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3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ДСТУ ISO 4190-2:2001</w:t>
            </w:r>
          </w:p>
        </w:tc>
        <w:tc>
          <w:tcPr>
            <w:tcW w:w="5954" w:type="dxa"/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Установка ліфтова (елеваторна). </w:t>
            </w:r>
          </w:p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Частина 2. Ліфти класу IV 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Наказ № 656 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від 28.12.01</w:t>
            </w:r>
          </w:p>
        </w:tc>
        <w:tc>
          <w:tcPr>
            <w:tcW w:w="1560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01.01.2003</w:t>
            </w:r>
          </w:p>
        </w:tc>
        <w:tc>
          <w:tcPr>
            <w:tcW w:w="1701" w:type="dxa"/>
          </w:tcPr>
          <w:p w:rsidR="0042179B" w:rsidRPr="00C4649B" w:rsidRDefault="0023204E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Др.версія</w:t>
            </w:r>
            <w:proofErr w:type="spellEnd"/>
            <w:r w:rsidR="0042179B"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</w:tr>
      <w:tr w:rsidR="0042179B" w:rsidRPr="00C4649B" w:rsidTr="00A10D2D">
        <w:trPr>
          <w:cantSplit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3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ДСТУ ISO 4190-3:2001</w:t>
            </w:r>
          </w:p>
        </w:tc>
        <w:tc>
          <w:tcPr>
            <w:tcW w:w="5954" w:type="dxa"/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Установка ліфтова (елеваторна). </w:t>
            </w:r>
          </w:p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Частина 3.  Ліфти службові класу V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Наказ № 656 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від 28.12.01</w:t>
            </w:r>
          </w:p>
        </w:tc>
        <w:tc>
          <w:tcPr>
            <w:tcW w:w="1560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01.01.2003</w:t>
            </w:r>
          </w:p>
        </w:tc>
        <w:tc>
          <w:tcPr>
            <w:tcW w:w="1701" w:type="dxa"/>
          </w:tcPr>
          <w:p w:rsidR="0042179B" w:rsidRPr="00C4649B" w:rsidRDefault="0023204E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Др.версія</w:t>
            </w:r>
            <w:proofErr w:type="spellEnd"/>
            <w:r w:rsidR="0042179B"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</w:tr>
      <w:tr w:rsidR="0042179B" w:rsidRPr="00C4649B" w:rsidTr="00A10D2D">
        <w:trPr>
          <w:cantSplit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3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ДСТУ ISO 4190-5:2008</w:t>
            </w:r>
          </w:p>
          <w:p w:rsidR="0042179B" w:rsidRPr="00C4649B" w:rsidRDefault="00D26F9F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954" w:type="dxa"/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Установка ліфтова (елеваторна).</w:t>
            </w:r>
          </w:p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Частина 5. Пристрої керування, сигналізації і додаткові пристрої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Cs/>
                <w:sz w:val="24"/>
                <w:szCs w:val="24"/>
                <w:lang w:val="uk-UA"/>
              </w:rPr>
              <w:t xml:space="preserve">Наказ № 466 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Cs/>
                <w:sz w:val="24"/>
                <w:szCs w:val="24"/>
                <w:lang w:val="uk-UA"/>
              </w:rPr>
              <w:t>від 13.10.10</w:t>
            </w:r>
          </w:p>
        </w:tc>
        <w:tc>
          <w:tcPr>
            <w:tcW w:w="1560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 xml:space="preserve">01.01.2012 </w:t>
            </w: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42179B" w:rsidRPr="00C4649B" w:rsidRDefault="0023204E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Др.версія</w:t>
            </w:r>
            <w:proofErr w:type="spellEnd"/>
            <w:r w:rsidR="0042179B"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</w:tr>
      <w:tr w:rsidR="0042179B" w:rsidRPr="00C4649B" w:rsidTr="00A10D2D">
        <w:trPr>
          <w:cantSplit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3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ДСТУ ISO 4190-6:2001</w:t>
            </w:r>
          </w:p>
        </w:tc>
        <w:tc>
          <w:tcPr>
            <w:tcW w:w="5954" w:type="dxa"/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Установка ліфтова (елеваторна). </w:t>
            </w:r>
          </w:p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Частина 6. Ліфти пасажирські для встановлення в житлових будинках. Планування і вибір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Наказ № 656 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від 28.12.01</w:t>
            </w:r>
          </w:p>
        </w:tc>
        <w:tc>
          <w:tcPr>
            <w:tcW w:w="1560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01.01.2003</w:t>
            </w:r>
          </w:p>
        </w:tc>
        <w:tc>
          <w:tcPr>
            <w:tcW w:w="1701" w:type="dxa"/>
          </w:tcPr>
          <w:p w:rsidR="0042179B" w:rsidRPr="00C4649B" w:rsidRDefault="0023204E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Др.версія</w:t>
            </w:r>
            <w:proofErr w:type="spellEnd"/>
            <w:r w:rsidR="0042179B"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</w:tr>
      <w:tr w:rsidR="0042179B" w:rsidRPr="00C4649B" w:rsidTr="00A10D2D">
        <w:trPr>
          <w:cantSplit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3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ДСТУ ISO 7465:2013</w:t>
            </w:r>
          </w:p>
          <w:p w:rsidR="0042179B" w:rsidRPr="00C4649B" w:rsidRDefault="00D26F9F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954" w:type="dxa"/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eastAsia="Calibri" w:hAnsi="Arial" w:cs="Arial"/>
                <w:sz w:val="24"/>
                <w:szCs w:val="24"/>
                <w:lang w:val="uk-UA"/>
              </w:rPr>
              <w:t xml:space="preserve">Ліфти пасажирські та службові .  </w:t>
            </w:r>
            <w:proofErr w:type="spellStart"/>
            <w:r w:rsidRPr="00C4649B">
              <w:rPr>
                <w:rFonts w:ascii="Arial" w:eastAsia="Calibri" w:hAnsi="Arial" w:cs="Arial"/>
                <w:sz w:val="24"/>
                <w:szCs w:val="24"/>
                <w:lang w:val="uk-UA"/>
              </w:rPr>
              <w:t>Напрямники</w:t>
            </w:r>
            <w:proofErr w:type="spellEnd"/>
            <w:r w:rsidRPr="00C4649B">
              <w:rPr>
                <w:rFonts w:ascii="Arial" w:eastAsia="Calibri" w:hAnsi="Arial" w:cs="Arial"/>
                <w:sz w:val="24"/>
                <w:szCs w:val="24"/>
                <w:lang w:val="uk-UA"/>
              </w:rPr>
              <w:t xml:space="preserve"> для кабін та противаг ліфтів. Тип-Т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Cs/>
                <w:sz w:val="24"/>
                <w:szCs w:val="24"/>
                <w:lang w:val="uk-UA"/>
              </w:rPr>
              <w:t>наказ №1424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Cs/>
                <w:sz w:val="24"/>
                <w:szCs w:val="24"/>
                <w:lang w:val="uk-UA"/>
              </w:rPr>
              <w:t>від 29.11.13</w:t>
            </w:r>
          </w:p>
        </w:tc>
        <w:tc>
          <w:tcPr>
            <w:tcW w:w="1560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01.07.2014</w:t>
            </w:r>
          </w:p>
        </w:tc>
        <w:tc>
          <w:tcPr>
            <w:tcW w:w="1701" w:type="dxa"/>
          </w:tcPr>
          <w:p w:rsidR="0042179B" w:rsidRPr="00C4649B" w:rsidRDefault="00267A3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Ел.версія</w:t>
            </w:r>
            <w:proofErr w:type="spellEnd"/>
          </w:p>
        </w:tc>
      </w:tr>
      <w:tr w:rsidR="0042179B" w:rsidRPr="00C4649B" w:rsidTr="00A10D2D">
        <w:trPr>
          <w:cantSplit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3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2835" w:type="dxa"/>
          </w:tcPr>
          <w:p w:rsidR="0042179B" w:rsidRPr="00C4649B" w:rsidRDefault="0042179B" w:rsidP="00A10D2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ДСТУ ISO 9386-1:2005</w:t>
            </w:r>
          </w:p>
        </w:tc>
        <w:tc>
          <w:tcPr>
            <w:tcW w:w="5954" w:type="dxa"/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Приводні підіймальні платформи  для осіб з обмеженими фізичними можливостями. Правила безпеки, розміри та функціонування. Частина 1. Вертикальні підіймальні платформи.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Наказ №273(67)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від 21.03.05</w:t>
            </w:r>
          </w:p>
        </w:tc>
        <w:tc>
          <w:tcPr>
            <w:tcW w:w="1560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01.01.2006</w:t>
            </w:r>
          </w:p>
        </w:tc>
        <w:tc>
          <w:tcPr>
            <w:tcW w:w="1701" w:type="dxa"/>
          </w:tcPr>
          <w:p w:rsidR="0042179B" w:rsidRPr="00C4649B" w:rsidRDefault="0023204E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Др.версія</w:t>
            </w:r>
            <w:proofErr w:type="spellEnd"/>
            <w:r w:rsidR="0042179B"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</w:tr>
      <w:tr w:rsidR="0042179B" w:rsidRPr="00C4649B" w:rsidTr="00D26F9F">
        <w:trPr>
          <w:cantSplit/>
          <w:trHeight w:val="1699"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lastRenderedPageBreak/>
              <w:t>3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8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42179B" w:rsidRPr="00C4649B" w:rsidRDefault="0042179B" w:rsidP="00A10D2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ДСТУ ISO 9386-2:2005</w:t>
            </w:r>
          </w:p>
        </w:tc>
        <w:tc>
          <w:tcPr>
            <w:tcW w:w="5954" w:type="dxa"/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Приводні підіймальні платформи  для осіб з обмеженими фізичними можливостями. Правила безпеки, розміри та функціонування. Частина 2. Приводні сходові підйомники для пересування користувачів, що сидять, стоять та перебувають в інвалідних колясках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Наказ №273(67)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від 21.03.05</w:t>
            </w:r>
          </w:p>
        </w:tc>
        <w:tc>
          <w:tcPr>
            <w:tcW w:w="1560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01.01.2006</w:t>
            </w:r>
          </w:p>
        </w:tc>
        <w:tc>
          <w:tcPr>
            <w:tcW w:w="1701" w:type="dxa"/>
          </w:tcPr>
          <w:p w:rsidR="0042179B" w:rsidRPr="00C4649B" w:rsidRDefault="0023204E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Др.версія</w:t>
            </w:r>
            <w:proofErr w:type="spellEnd"/>
            <w:r w:rsidR="0042179B"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</w:tr>
      <w:tr w:rsidR="0042179B" w:rsidRPr="00912129" w:rsidTr="00A10D2D">
        <w:trPr>
          <w:cantSplit/>
          <w:trHeight w:val="653"/>
        </w:trPr>
        <w:tc>
          <w:tcPr>
            <w:tcW w:w="567" w:type="dxa"/>
          </w:tcPr>
          <w:p w:rsidR="0042179B" w:rsidRPr="00C4649B" w:rsidRDefault="00255083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39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pStyle w:val="a5"/>
              <w:rPr>
                <w:rFonts w:ascii="Arial" w:hAnsi="Arial" w:cs="Arial"/>
                <w:b w:val="0"/>
                <w:szCs w:val="24"/>
              </w:rPr>
            </w:pPr>
            <w:r w:rsidRPr="00C4649B">
              <w:rPr>
                <w:rFonts w:ascii="Arial" w:hAnsi="Arial" w:cs="Arial"/>
                <w:szCs w:val="24"/>
              </w:rPr>
              <w:t>ДСТУ ISO 9589:2005</w:t>
            </w:r>
          </w:p>
        </w:tc>
        <w:tc>
          <w:tcPr>
            <w:tcW w:w="5954" w:type="dxa"/>
          </w:tcPr>
          <w:p w:rsidR="0042179B" w:rsidRPr="00C4649B" w:rsidRDefault="0042179B" w:rsidP="0091212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Ескалатори</w:t>
            </w:r>
            <w:r w:rsidR="00912129">
              <w:rPr>
                <w:rFonts w:ascii="Arial" w:hAnsi="Arial" w:cs="Arial"/>
                <w:sz w:val="24"/>
                <w:szCs w:val="24"/>
                <w:lang w:val="uk-UA"/>
              </w:rPr>
              <w:t>.</w:t>
            </w: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Будівельні розміри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Наказ № 306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від 21.10.05</w:t>
            </w:r>
          </w:p>
        </w:tc>
        <w:tc>
          <w:tcPr>
            <w:tcW w:w="1560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01.01.2007</w:t>
            </w:r>
          </w:p>
        </w:tc>
        <w:tc>
          <w:tcPr>
            <w:tcW w:w="1701" w:type="dxa"/>
          </w:tcPr>
          <w:p w:rsidR="0042179B" w:rsidRPr="00C4649B" w:rsidRDefault="0023204E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Др.версія</w:t>
            </w:r>
            <w:proofErr w:type="spellEnd"/>
            <w:r w:rsidR="0042179B"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42179B" w:rsidRPr="00C4649B" w:rsidRDefault="0042179B" w:rsidP="0042179B">
      <w:pPr>
        <w:jc w:val="center"/>
        <w:rPr>
          <w:rFonts w:ascii="Arial" w:hAnsi="Arial" w:cs="Arial"/>
          <w:b/>
          <w:sz w:val="24"/>
          <w:szCs w:val="24"/>
          <w:lang w:val="uk-UA"/>
        </w:rPr>
        <w:sectPr w:rsidR="0042179B" w:rsidRPr="00C4649B" w:rsidSect="00986FD8">
          <w:type w:val="continuous"/>
          <w:pgSz w:w="16838" w:h="11906" w:orient="landscape"/>
          <w:pgMar w:top="1418" w:right="1134" w:bottom="624" w:left="1134" w:header="454" w:footer="454" w:gutter="0"/>
          <w:cols w:space="720"/>
          <w:docGrid w:linePitch="272"/>
        </w:sect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5954"/>
        <w:gridCol w:w="1984"/>
        <w:gridCol w:w="1560"/>
        <w:gridCol w:w="1701"/>
      </w:tblGrid>
      <w:tr w:rsidR="0042179B" w:rsidRPr="00C4649B" w:rsidTr="00D26F9F">
        <w:trPr>
          <w:cantSplit/>
          <w:trHeight w:val="726"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4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ДСТУ ISO 14798:2010</w:t>
            </w:r>
          </w:p>
          <w:p w:rsidR="0042179B" w:rsidRPr="00C4649B" w:rsidRDefault="00D26F9F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954" w:type="dxa"/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Ліфти (елеватори), ескалатори та рухомі доріжки. Методологія оцінки та зменшення ризику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Cs/>
                <w:sz w:val="24"/>
                <w:szCs w:val="24"/>
                <w:lang w:val="uk-UA"/>
              </w:rPr>
              <w:t>наказ №607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Cs/>
                <w:sz w:val="24"/>
                <w:szCs w:val="24"/>
                <w:lang w:val="uk-UA"/>
              </w:rPr>
              <w:t xml:space="preserve"> від 28-12-10</w:t>
            </w:r>
          </w:p>
        </w:tc>
        <w:tc>
          <w:tcPr>
            <w:tcW w:w="1560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01.07.</w:t>
            </w:r>
            <w:r w:rsidR="00A10D2D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20</w:t>
            </w:r>
            <w:r w:rsidRPr="00C4649B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1701" w:type="dxa"/>
          </w:tcPr>
          <w:p w:rsidR="0042179B" w:rsidRPr="00C4649B" w:rsidRDefault="00267A3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Ел.версія</w:t>
            </w:r>
            <w:proofErr w:type="spellEnd"/>
            <w:r w:rsidR="0042179B">
              <w:rPr>
                <w:rFonts w:ascii="Arial" w:hAnsi="Arial" w:cs="Arial"/>
                <w:sz w:val="24"/>
                <w:szCs w:val="24"/>
                <w:lang w:val="uk-UA"/>
              </w:rPr>
              <w:t>.</w:t>
            </w:r>
          </w:p>
        </w:tc>
      </w:tr>
      <w:tr w:rsidR="0042179B" w:rsidRPr="00A10D2D" w:rsidTr="0023204E">
        <w:trPr>
          <w:cantSplit/>
        </w:trPr>
        <w:tc>
          <w:tcPr>
            <w:tcW w:w="567" w:type="dxa"/>
          </w:tcPr>
          <w:p w:rsidR="0042179B" w:rsidRPr="00A10D2D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4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</w:tcPr>
          <w:p w:rsidR="0042179B" w:rsidRPr="00A10D2D" w:rsidRDefault="0042179B" w:rsidP="00986FD8">
            <w:pPr>
              <w:pStyle w:val="a5"/>
              <w:rPr>
                <w:rFonts w:ascii="Arial" w:hAnsi="Arial" w:cs="Arial"/>
                <w:b w:val="0"/>
                <w:szCs w:val="24"/>
              </w:rPr>
            </w:pPr>
            <w:r w:rsidRPr="00A10D2D">
              <w:rPr>
                <w:rFonts w:ascii="Arial" w:hAnsi="Arial" w:cs="Arial"/>
                <w:szCs w:val="24"/>
              </w:rPr>
              <w:t>ДСТУ ISO 16368:2010</w:t>
            </w:r>
          </w:p>
          <w:p w:rsidR="0042179B" w:rsidRPr="00A10D2D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</w:tcPr>
          <w:p w:rsidR="0042179B" w:rsidRPr="00A10D2D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>Мобільні підіймачі робочих платформ. Розрахунок конструкції, вимоги щодо безпеки та методи випробування</w:t>
            </w:r>
          </w:p>
        </w:tc>
        <w:tc>
          <w:tcPr>
            <w:tcW w:w="1984" w:type="dxa"/>
          </w:tcPr>
          <w:p w:rsidR="0042179B" w:rsidRPr="00A10D2D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Наказ № 631 </w:t>
            </w:r>
          </w:p>
          <w:p w:rsidR="0042179B" w:rsidRPr="00A10D2D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>від 28.12.10</w:t>
            </w:r>
          </w:p>
        </w:tc>
        <w:tc>
          <w:tcPr>
            <w:tcW w:w="1560" w:type="dxa"/>
          </w:tcPr>
          <w:p w:rsidR="0042179B" w:rsidRPr="00A10D2D" w:rsidRDefault="00A10D2D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0</w:t>
            </w:r>
            <w:r w:rsidR="0042179B" w:rsidRP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1.07.2012</w:t>
            </w:r>
          </w:p>
        </w:tc>
        <w:tc>
          <w:tcPr>
            <w:tcW w:w="1701" w:type="dxa"/>
          </w:tcPr>
          <w:p w:rsidR="0042179B" w:rsidRPr="00A10D2D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Авт..   </w:t>
            </w:r>
          </w:p>
        </w:tc>
      </w:tr>
      <w:tr w:rsidR="0042179B" w:rsidRPr="00912129" w:rsidTr="0023204E">
        <w:trPr>
          <w:cantSplit/>
        </w:trPr>
        <w:tc>
          <w:tcPr>
            <w:tcW w:w="567" w:type="dxa"/>
          </w:tcPr>
          <w:p w:rsidR="0042179B" w:rsidRPr="00A10D2D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4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2835" w:type="dxa"/>
          </w:tcPr>
          <w:p w:rsidR="0042179B" w:rsidRPr="00A10D2D" w:rsidRDefault="0042179B" w:rsidP="00986FD8">
            <w:pPr>
              <w:pStyle w:val="a5"/>
              <w:rPr>
                <w:rFonts w:ascii="Arial" w:hAnsi="Arial" w:cs="Arial"/>
                <w:b w:val="0"/>
                <w:szCs w:val="24"/>
              </w:rPr>
            </w:pPr>
            <w:r w:rsidRPr="00A10D2D">
              <w:rPr>
                <w:rFonts w:ascii="Arial" w:hAnsi="Arial" w:cs="Arial"/>
                <w:szCs w:val="24"/>
              </w:rPr>
              <w:t>ДСТУ ISO 16369:2009</w:t>
            </w:r>
          </w:p>
          <w:p w:rsidR="0042179B" w:rsidRPr="00A10D2D" w:rsidRDefault="0042179B" w:rsidP="00986FD8">
            <w:pPr>
              <w:pStyle w:val="a5"/>
              <w:rPr>
                <w:rFonts w:ascii="Arial" w:hAnsi="Arial" w:cs="Arial"/>
                <w:szCs w:val="24"/>
              </w:rPr>
            </w:pPr>
          </w:p>
        </w:tc>
        <w:tc>
          <w:tcPr>
            <w:tcW w:w="5954" w:type="dxa"/>
          </w:tcPr>
          <w:p w:rsidR="0042179B" w:rsidRPr="00A10D2D" w:rsidRDefault="0042179B" w:rsidP="0091212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>Підйомн</w:t>
            </w:r>
            <w:r w:rsidR="00912129">
              <w:rPr>
                <w:rFonts w:ascii="Arial" w:hAnsi="Arial" w:cs="Arial"/>
                <w:sz w:val="24"/>
                <w:szCs w:val="24"/>
                <w:lang w:val="uk-UA"/>
              </w:rPr>
              <w:t>ики</w:t>
            </w: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 робоч</w:t>
            </w:r>
            <w:r w:rsidR="00912129">
              <w:rPr>
                <w:rFonts w:ascii="Arial" w:hAnsi="Arial" w:cs="Arial"/>
                <w:sz w:val="24"/>
                <w:szCs w:val="24"/>
                <w:lang w:val="uk-UA"/>
              </w:rPr>
              <w:t>их</w:t>
            </w: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 платформ</w:t>
            </w:r>
            <w:r w:rsidR="00912129">
              <w:rPr>
                <w:rFonts w:ascii="Arial" w:hAnsi="Arial" w:cs="Arial"/>
                <w:sz w:val="24"/>
                <w:szCs w:val="24"/>
                <w:lang w:val="uk-UA"/>
              </w:rPr>
              <w:t xml:space="preserve">. Щогловий підйомник робочих </w:t>
            </w: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>платформ</w:t>
            </w:r>
            <w:r w:rsidR="00912129">
              <w:rPr>
                <w:rFonts w:ascii="Arial" w:hAnsi="Arial" w:cs="Arial"/>
                <w:sz w:val="24"/>
                <w:szCs w:val="24"/>
                <w:lang w:val="uk-UA"/>
              </w:rPr>
              <w:t>. Загальні технічні вимоги та методи випробування</w:t>
            </w:r>
          </w:p>
        </w:tc>
        <w:tc>
          <w:tcPr>
            <w:tcW w:w="1984" w:type="dxa"/>
          </w:tcPr>
          <w:p w:rsidR="0042179B" w:rsidRPr="00A10D2D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Наказ № 485 </w:t>
            </w:r>
          </w:p>
          <w:p w:rsidR="0042179B" w:rsidRPr="00A10D2D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>від 30.12.09</w:t>
            </w:r>
          </w:p>
        </w:tc>
        <w:tc>
          <w:tcPr>
            <w:tcW w:w="1560" w:type="dxa"/>
          </w:tcPr>
          <w:p w:rsidR="0042179B" w:rsidRPr="00A10D2D" w:rsidRDefault="00A10D2D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0</w:t>
            </w:r>
            <w:r w:rsidR="0042179B" w:rsidRP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1.07.2012</w:t>
            </w:r>
          </w:p>
        </w:tc>
        <w:tc>
          <w:tcPr>
            <w:tcW w:w="1701" w:type="dxa"/>
          </w:tcPr>
          <w:p w:rsidR="0042179B" w:rsidRPr="00A10D2D" w:rsidRDefault="0023204E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        </w:t>
            </w:r>
            <w:r w:rsidR="0042179B"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Авт..   </w:t>
            </w:r>
          </w:p>
        </w:tc>
      </w:tr>
      <w:tr w:rsidR="0042179B" w:rsidRPr="00A10D2D" w:rsidTr="0023204E">
        <w:trPr>
          <w:cantSplit/>
        </w:trPr>
        <w:tc>
          <w:tcPr>
            <w:tcW w:w="567" w:type="dxa"/>
          </w:tcPr>
          <w:p w:rsidR="0042179B" w:rsidRPr="00A10D2D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4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2835" w:type="dxa"/>
          </w:tcPr>
          <w:p w:rsidR="0042179B" w:rsidRPr="00A10D2D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ДСТУ ISO 18738:2004</w:t>
            </w:r>
          </w:p>
        </w:tc>
        <w:tc>
          <w:tcPr>
            <w:tcW w:w="5954" w:type="dxa"/>
          </w:tcPr>
          <w:p w:rsidR="0042179B" w:rsidRPr="00A10D2D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Ліфти (елеватори). Вимірювання параметрів якості руху ліфта </w:t>
            </w:r>
          </w:p>
        </w:tc>
        <w:tc>
          <w:tcPr>
            <w:tcW w:w="1984" w:type="dxa"/>
          </w:tcPr>
          <w:p w:rsidR="0042179B" w:rsidRPr="00A10D2D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>Наказ № 237</w:t>
            </w:r>
          </w:p>
          <w:p w:rsidR="0042179B" w:rsidRPr="00A10D2D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>від 28.10.04</w:t>
            </w:r>
          </w:p>
        </w:tc>
        <w:tc>
          <w:tcPr>
            <w:tcW w:w="1560" w:type="dxa"/>
          </w:tcPr>
          <w:p w:rsidR="0042179B" w:rsidRPr="00A10D2D" w:rsidRDefault="00A10D2D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0</w:t>
            </w:r>
            <w:r w:rsidR="0042179B" w:rsidRP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1.01.2006</w:t>
            </w:r>
          </w:p>
        </w:tc>
        <w:tc>
          <w:tcPr>
            <w:tcW w:w="1701" w:type="dxa"/>
          </w:tcPr>
          <w:p w:rsidR="0042179B" w:rsidRPr="00A10D2D" w:rsidRDefault="0023204E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Др.версія</w:t>
            </w:r>
            <w:proofErr w:type="spellEnd"/>
            <w:r w:rsidR="0042179B"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</w:tr>
      <w:tr w:rsidR="0042179B" w:rsidRPr="00A10D2D" w:rsidTr="0023204E">
        <w:trPr>
          <w:cantSplit/>
        </w:trPr>
        <w:tc>
          <w:tcPr>
            <w:tcW w:w="567" w:type="dxa"/>
          </w:tcPr>
          <w:p w:rsidR="0042179B" w:rsidRPr="00A10D2D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4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2835" w:type="dxa"/>
          </w:tcPr>
          <w:p w:rsidR="0042179B" w:rsidRPr="00A10D2D" w:rsidRDefault="0042179B" w:rsidP="00986FD8">
            <w:pPr>
              <w:pStyle w:val="a5"/>
              <w:rPr>
                <w:rFonts w:ascii="Arial" w:hAnsi="Arial" w:cs="Arial"/>
                <w:b w:val="0"/>
                <w:szCs w:val="24"/>
              </w:rPr>
            </w:pPr>
            <w:r w:rsidRPr="00A10D2D">
              <w:rPr>
                <w:rFonts w:ascii="Arial" w:hAnsi="Arial" w:cs="Arial"/>
                <w:szCs w:val="24"/>
              </w:rPr>
              <w:t>ДСТУ ISO 18893:2007</w:t>
            </w:r>
          </w:p>
          <w:p w:rsidR="0042179B" w:rsidRPr="00A10D2D" w:rsidRDefault="0042179B" w:rsidP="00986FD8">
            <w:pPr>
              <w:pStyle w:val="a5"/>
              <w:rPr>
                <w:rFonts w:ascii="Arial" w:hAnsi="Arial" w:cs="Arial"/>
                <w:szCs w:val="24"/>
              </w:rPr>
            </w:pPr>
          </w:p>
        </w:tc>
        <w:tc>
          <w:tcPr>
            <w:tcW w:w="5954" w:type="dxa"/>
          </w:tcPr>
          <w:p w:rsidR="0042179B" w:rsidRPr="00A10D2D" w:rsidRDefault="00912129" w:rsidP="0091212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>Підйомн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ики</w:t>
            </w: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 робоч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их</w:t>
            </w: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 платформ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мобільні</w:t>
            </w:r>
            <w:r w:rsidR="0042179B"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. Вимоги безпеки,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огляди</w:t>
            </w:r>
            <w:r w:rsidR="0042179B"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, технічне обслуговування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і</w:t>
            </w:r>
            <w:r w:rsidR="0042179B"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 експлуатація</w:t>
            </w:r>
          </w:p>
        </w:tc>
        <w:tc>
          <w:tcPr>
            <w:tcW w:w="1984" w:type="dxa"/>
          </w:tcPr>
          <w:p w:rsidR="0042179B" w:rsidRPr="00A10D2D" w:rsidRDefault="0042179B" w:rsidP="00986FD8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bCs/>
                <w:sz w:val="24"/>
                <w:szCs w:val="24"/>
                <w:lang w:val="uk-UA"/>
              </w:rPr>
              <w:t>Наказ №383</w:t>
            </w:r>
          </w:p>
          <w:p w:rsidR="0042179B" w:rsidRPr="00A10D2D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bCs/>
                <w:sz w:val="24"/>
                <w:szCs w:val="24"/>
                <w:lang w:val="uk-UA"/>
              </w:rPr>
              <w:t>від 24.12.07</w:t>
            </w:r>
          </w:p>
        </w:tc>
        <w:tc>
          <w:tcPr>
            <w:tcW w:w="1560" w:type="dxa"/>
          </w:tcPr>
          <w:p w:rsidR="0042179B" w:rsidRPr="00A10D2D" w:rsidRDefault="00A10D2D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0</w:t>
            </w:r>
            <w:r w:rsidR="0042179B" w:rsidRP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1.10.2009</w:t>
            </w:r>
          </w:p>
        </w:tc>
        <w:tc>
          <w:tcPr>
            <w:tcW w:w="1701" w:type="dxa"/>
            <w:shd w:val="clear" w:color="auto" w:fill="auto"/>
          </w:tcPr>
          <w:p w:rsidR="0042179B" w:rsidRPr="00A10D2D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Авт..   </w:t>
            </w:r>
          </w:p>
        </w:tc>
      </w:tr>
      <w:tr w:rsidR="0042179B" w:rsidRPr="00C4649B" w:rsidTr="0023204E">
        <w:trPr>
          <w:cantSplit/>
        </w:trPr>
        <w:tc>
          <w:tcPr>
            <w:tcW w:w="567" w:type="dxa"/>
          </w:tcPr>
          <w:p w:rsidR="0042179B" w:rsidRPr="00A10D2D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4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2835" w:type="dxa"/>
          </w:tcPr>
          <w:p w:rsidR="0042179B" w:rsidRPr="00A10D2D" w:rsidRDefault="0042179B" w:rsidP="00986FD8">
            <w:pPr>
              <w:pStyle w:val="4"/>
              <w:rPr>
                <w:rFonts w:ascii="Arial" w:hAnsi="Arial" w:cs="Arial"/>
                <w:i/>
                <w:szCs w:val="24"/>
              </w:rPr>
            </w:pPr>
            <w:r w:rsidRPr="00A10D2D">
              <w:rPr>
                <w:rFonts w:ascii="Arial" w:hAnsi="Arial" w:cs="Arial"/>
                <w:szCs w:val="24"/>
              </w:rPr>
              <w:t>ДСТУ ISO 18878:2008</w:t>
            </w:r>
          </w:p>
        </w:tc>
        <w:tc>
          <w:tcPr>
            <w:tcW w:w="5954" w:type="dxa"/>
          </w:tcPr>
          <w:p w:rsidR="0042179B" w:rsidRPr="00A10D2D" w:rsidRDefault="00912129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>Підйомн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ики</w:t>
            </w: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 робоч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их</w:t>
            </w: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 платформ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мобільні</w:t>
            </w:r>
            <w:r w:rsidR="0042179B" w:rsidRPr="00A10D2D">
              <w:rPr>
                <w:rFonts w:ascii="Arial" w:hAnsi="Arial" w:cs="Arial"/>
                <w:sz w:val="24"/>
                <w:szCs w:val="24"/>
                <w:lang w:val="uk-UA"/>
              </w:rPr>
              <w:t>.  Навчання оператора (машиніста)</w:t>
            </w:r>
          </w:p>
        </w:tc>
        <w:tc>
          <w:tcPr>
            <w:tcW w:w="1984" w:type="dxa"/>
          </w:tcPr>
          <w:p w:rsidR="0042179B" w:rsidRPr="00A10D2D" w:rsidRDefault="0042179B" w:rsidP="00986FD8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>Наказ</w:t>
            </w:r>
            <w:r w:rsidRPr="00A10D2D">
              <w:rPr>
                <w:rFonts w:ascii="Arial" w:hAnsi="Arial" w:cs="Arial"/>
                <w:bCs/>
                <w:sz w:val="24"/>
                <w:szCs w:val="24"/>
                <w:lang w:val="uk-UA"/>
              </w:rPr>
              <w:t xml:space="preserve"> №318</w:t>
            </w:r>
          </w:p>
          <w:p w:rsidR="0042179B" w:rsidRPr="00A10D2D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bCs/>
                <w:sz w:val="24"/>
                <w:szCs w:val="24"/>
                <w:lang w:val="uk-UA"/>
              </w:rPr>
              <w:t>від 03.09.08</w:t>
            </w:r>
          </w:p>
        </w:tc>
        <w:tc>
          <w:tcPr>
            <w:tcW w:w="1560" w:type="dxa"/>
          </w:tcPr>
          <w:p w:rsidR="0042179B" w:rsidRPr="00A10D2D" w:rsidRDefault="00A10D2D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0</w:t>
            </w:r>
            <w:r w:rsidR="0042179B" w:rsidRPr="00A10D2D">
              <w:rPr>
                <w:rFonts w:ascii="Arial" w:hAnsi="Arial" w:cs="Arial"/>
                <w:b/>
                <w:sz w:val="24"/>
                <w:szCs w:val="24"/>
                <w:lang w:val="uk-UA"/>
              </w:rPr>
              <w:t>1.01.2010</w:t>
            </w:r>
          </w:p>
        </w:tc>
        <w:tc>
          <w:tcPr>
            <w:tcW w:w="1701" w:type="dxa"/>
            <w:shd w:val="clear" w:color="auto" w:fill="auto"/>
          </w:tcPr>
          <w:p w:rsidR="0042179B" w:rsidRPr="00A10D2D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sz w:val="24"/>
                <w:szCs w:val="24"/>
                <w:lang w:val="uk-UA"/>
              </w:rPr>
              <w:t xml:space="preserve">Авт..   </w:t>
            </w:r>
          </w:p>
        </w:tc>
      </w:tr>
      <w:tr w:rsidR="0042179B" w:rsidRPr="00C4649B" w:rsidTr="0023204E">
        <w:trPr>
          <w:cantSplit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4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ДСТУ ISO/TS  22559-1:2005</w:t>
            </w:r>
          </w:p>
        </w:tc>
        <w:tc>
          <w:tcPr>
            <w:tcW w:w="5954" w:type="dxa"/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Вимоги безпеки для ліфтів</w:t>
            </w:r>
            <w:r w:rsidR="00912129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(елеваторів). Частина 1. Загальні суттєві вимоги безпеки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Наказ № 57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від 03.03.05</w:t>
            </w:r>
          </w:p>
        </w:tc>
        <w:tc>
          <w:tcPr>
            <w:tcW w:w="1560" w:type="dxa"/>
          </w:tcPr>
          <w:p w:rsidR="0042179B" w:rsidRPr="00C4649B" w:rsidRDefault="00A10D2D" w:rsidP="00A10D2D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 0</w:t>
            </w:r>
            <w:r w:rsidR="0042179B"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1.07.2006</w:t>
            </w:r>
          </w:p>
        </w:tc>
        <w:tc>
          <w:tcPr>
            <w:tcW w:w="1701" w:type="dxa"/>
          </w:tcPr>
          <w:p w:rsidR="0042179B" w:rsidRPr="00C4649B" w:rsidRDefault="0023204E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Др.версія</w:t>
            </w:r>
            <w:proofErr w:type="spellEnd"/>
            <w:r w:rsidR="0042179B"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 </w:t>
            </w:r>
          </w:p>
        </w:tc>
      </w:tr>
      <w:tr w:rsidR="0042179B" w:rsidRPr="00C4649B" w:rsidTr="0023204E">
        <w:trPr>
          <w:cantSplit/>
          <w:trHeight w:val="882"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4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ДСТУ 7309:</w:t>
            </w: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2019</w:t>
            </w: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 </w:t>
            </w:r>
          </w:p>
          <w:p w:rsidR="0042179B" w:rsidRPr="00C4649B" w:rsidRDefault="0042179B" w:rsidP="00986F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на заміну</w:t>
            </w:r>
          </w:p>
          <w:p w:rsidR="0042179B" w:rsidRPr="00C4649B" w:rsidRDefault="0042179B" w:rsidP="00986F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ДСТУ 7309:2013</w:t>
            </w:r>
          </w:p>
        </w:tc>
        <w:tc>
          <w:tcPr>
            <w:tcW w:w="5954" w:type="dxa"/>
          </w:tcPr>
          <w:p w:rsidR="0042179B" w:rsidRPr="00C4649B" w:rsidRDefault="0042179B" w:rsidP="00986FD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Установки ліфтові. Ліфти класів І, ІІ, ІІІ, ІV,V і VІ. Технічні умови</w:t>
            </w:r>
          </w:p>
        </w:tc>
        <w:tc>
          <w:tcPr>
            <w:tcW w:w="1984" w:type="dxa"/>
          </w:tcPr>
          <w:p w:rsidR="0042179B" w:rsidRDefault="0042179B" w:rsidP="00986FD8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uk-UA"/>
              </w:rPr>
              <w:t xml:space="preserve">Наказ № 36 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uk-UA"/>
              </w:rPr>
              <w:t>від 26.02.19</w:t>
            </w:r>
          </w:p>
        </w:tc>
        <w:tc>
          <w:tcPr>
            <w:tcW w:w="1560" w:type="dxa"/>
          </w:tcPr>
          <w:p w:rsidR="0042179B" w:rsidRPr="00C4649B" w:rsidRDefault="00A10D2D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0</w:t>
            </w:r>
            <w:r w:rsidR="0042179B">
              <w:rPr>
                <w:rFonts w:ascii="Arial" w:hAnsi="Arial" w:cs="Arial"/>
                <w:b/>
                <w:sz w:val="24"/>
                <w:szCs w:val="24"/>
                <w:lang w:val="uk-UA"/>
              </w:rPr>
              <w:t>1.07.2019</w:t>
            </w:r>
          </w:p>
        </w:tc>
        <w:tc>
          <w:tcPr>
            <w:tcW w:w="1701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Ел.версія</w:t>
            </w:r>
            <w:proofErr w:type="spellEnd"/>
          </w:p>
        </w:tc>
      </w:tr>
      <w:tr w:rsidR="0042179B" w:rsidRPr="00C4649B" w:rsidTr="0023204E">
        <w:trPr>
          <w:cantSplit/>
        </w:trPr>
        <w:tc>
          <w:tcPr>
            <w:tcW w:w="567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4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ДСТУ 7310:2013</w:t>
            </w:r>
          </w:p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зі скасуванням в Україні ГОСТ </w:t>
            </w:r>
            <w:r w:rsidRPr="00C4649B">
              <w:rPr>
                <w:rFonts w:ascii="Arial" w:hAnsi="Arial" w:cs="Arial"/>
                <w:color w:val="000000"/>
                <w:spacing w:val="-3"/>
                <w:sz w:val="24"/>
                <w:szCs w:val="24"/>
                <w:lang w:val="uk-UA"/>
              </w:rPr>
              <w:t xml:space="preserve"> 22845-85 </w:t>
            </w:r>
          </w:p>
        </w:tc>
        <w:tc>
          <w:tcPr>
            <w:tcW w:w="5954" w:type="dxa"/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Установки ліфтові. Ліфти класів І, ІІ, ІІІ, ІV,V і VІ. Правила організації, проведення та приймання монтажних робіт»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Cs/>
                <w:sz w:val="24"/>
                <w:szCs w:val="24"/>
                <w:lang w:val="uk-UA"/>
              </w:rPr>
              <w:t>наказ №1231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Cs/>
                <w:sz w:val="24"/>
                <w:szCs w:val="24"/>
                <w:lang w:val="uk-UA"/>
              </w:rPr>
              <w:t>від 14.10.13</w:t>
            </w:r>
          </w:p>
        </w:tc>
        <w:tc>
          <w:tcPr>
            <w:tcW w:w="1560" w:type="dxa"/>
          </w:tcPr>
          <w:p w:rsidR="0042179B" w:rsidRPr="00C4649B" w:rsidRDefault="00A10D2D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0</w:t>
            </w:r>
            <w:r w:rsidR="0042179B"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>1.01.2014</w:t>
            </w:r>
          </w:p>
        </w:tc>
        <w:tc>
          <w:tcPr>
            <w:tcW w:w="1701" w:type="dxa"/>
          </w:tcPr>
          <w:p w:rsidR="0042179B" w:rsidRPr="00C4649B" w:rsidRDefault="0023204E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Др.версія</w:t>
            </w:r>
            <w:proofErr w:type="spellEnd"/>
            <w:r w:rsidR="0042179B"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</w:tr>
      <w:tr w:rsidR="0042179B" w:rsidRPr="00C4649B" w:rsidTr="0023204E">
        <w:trPr>
          <w:cantSplit/>
        </w:trPr>
        <w:tc>
          <w:tcPr>
            <w:tcW w:w="567" w:type="dxa"/>
          </w:tcPr>
          <w:p w:rsidR="0042179B" w:rsidRPr="00C4649B" w:rsidRDefault="00255083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lastRenderedPageBreak/>
              <w:t>49</w:t>
            </w:r>
          </w:p>
        </w:tc>
        <w:tc>
          <w:tcPr>
            <w:tcW w:w="2835" w:type="dxa"/>
          </w:tcPr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ЗМІНА № 1 </w:t>
            </w: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до </w:t>
            </w:r>
          </w:p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ДСТУ 7310:2013</w:t>
            </w:r>
          </w:p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Установки ліфтові. Ліфти класів І, ІІ, ІІІ, ІV,V і VІ. Правила організації, проведення та приймання монтажних робіт</w:t>
            </w:r>
          </w:p>
        </w:tc>
        <w:tc>
          <w:tcPr>
            <w:tcW w:w="1984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Cs/>
                <w:sz w:val="24"/>
                <w:szCs w:val="24"/>
                <w:lang w:val="uk-UA"/>
              </w:rPr>
              <w:t xml:space="preserve"> </w:t>
            </w: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ІПС № 9 </w:t>
            </w:r>
            <w:r w:rsidRPr="00C4649B">
              <w:rPr>
                <w:rFonts w:ascii="Arial" w:hAnsi="Arial" w:cs="Arial"/>
                <w:bCs/>
                <w:sz w:val="24"/>
                <w:szCs w:val="24"/>
                <w:lang w:val="uk-UA"/>
              </w:rPr>
              <w:t xml:space="preserve"> </w:t>
            </w:r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16.10.2018</w:t>
            </w:r>
          </w:p>
        </w:tc>
        <w:tc>
          <w:tcPr>
            <w:tcW w:w="1560" w:type="dxa"/>
          </w:tcPr>
          <w:p w:rsidR="00A10D2D" w:rsidRPr="00C4649B" w:rsidRDefault="0042179B" w:rsidP="00A10D2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Діє з дня опублікування </w:t>
            </w:r>
            <w:r w:rsidR="00A10D2D"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10.2018 </w:t>
            </w:r>
          </w:p>
          <w:p w:rsidR="0042179B" w:rsidRPr="00C4649B" w:rsidRDefault="0042179B" w:rsidP="00A10D2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ІПС № 9</w:t>
            </w:r>
          </w:p>
        </w:tc>
        <w:tc>
          <w:tcPr>
            <w:tcW w:w="1701" w:type="dxa"/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Ел.версія</w:t>
            </w:r>
            <w:proofErr w:type="spellEnd"/>
          </w:p>
        </w:tc>
      </w:tr>
      <w:tr w:rsidR="0042179B" w:rsidRPr="00C4649B" w:rsidTr="0023204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5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ДСТУ 8665-2016 </w:t>
            </w:r>
          </w:p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зі скасуванням  </w:t>
            </w:r>
          </w:p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ГСТУ</w:t>
            </w: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 </w:t>
            </w: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36.1-009.99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>Установки ліфтові. Вимоги щодо спеціалізованих ліфтових організацій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C4649B" w:rsidRDefault="0042179B" w:rsidP="00986FD8">
            <w:pPr>
              <w:jc w:val="center"/>
              <w:outlineLvl w:val="1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Cs/>
                <w:sz w:val="24"/>
                <w:szCs w:val="24"/>
                <w:lang w:val="uk-UA"/>
              </w:rPr>
              <w:t>наказ №238</w:t>
            </w:r>
          </w:p>
          <w:p w:rsidR="0042179B" w:rsidRPr="00C4649B" w:rsidRDefault="0042179B" w:rsidP="00986FD8">
            <w:pPr>
              <w:jc w:val="center"/>
              <w:outlineLvl w:val="1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Cs/>
                <w:sz w:val="24"/>
                <w:szCs w:val="24"/>
                <w:lang w:val="uk-UA"/>
              </w:rPr>
              <w:t>від 11.09.16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C4649B" w:rsidRDefault="00A10D2D" w:rsidP="00A10D2D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  <w:r w:rsidRPr="00A10D2D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0</w:t>
            </w:r>
            <w:r w:rsidR="0042179B" w:rsidRPr="00A10D2D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1</w:t>
            </w:r>
            <w:r w:rsidR="0042179B" w:rsidRPr="00C4649B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.10.2017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Ел.версія</w:t>
            </w:r>
            <w:proofErr w:type="spellEnd"/>
          </w:p>
          <w:p w:rsidR="0042179B" w:rsidRPr="00C4649B" w:rsidRDefault="0042179B" w:rsidP="00986FD8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</w:tr>
      <w:tr w:rsidR="0042179B" w:rsidRPr="00C4649B" w:rsidTr="0023204E">
        <w:trPr>
          <w:cantSplit/>
          <w:trHeight w:val="7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C4649B" w:rsidRDefault="0042179B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5</w:t>
            </w:r>
            <w:r w:rsidR="00255083">
              <w:rPr>
                <w:rFonts w:ascii="Arial" w:hAnsi="Arial" w:cs="Arial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C4649B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ДСТУ </w:t>
            </w:r>
            <w:r w:rsidR="00FE1752">
              <w:rPr>
                <w:rFonts w:ascii="Arial" w:hAnsi="Arial" w:cs="Arial"/>
                <w:b/>
                <w:sz w:val="24"/>
                <w:szCs w:val="24"/>
                <w:lang w:val="uk-UA"/>
              </w:rPr>
              <w:t>8863:2019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C4649B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Установки ліфтові.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Вимоги щодо</w:t>
            </w: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безпечної експлуатації ліфтів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C4649B" w:rsidRDefault="00FE1752" w:rsidP="00986FD8">
            <w:pPr>
              <w:jc w:val="center"/>
              <w:outlineLvl w:val="1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uk-UA"/>
              </w:rPr>
              <w:t xml:space="preserve">Наказ №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42179B" w:rsidRDefault="00A10D2D" w:rsidP="00986FD8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0</w:t>
            </w:r>
            <w:r w:rsidR="0042179B" w:rsidRPr="0042179B">
              <w:rPr>
                <w:rFonts w:ascii="Arial" w:hAnsi="Arial" w:cs="Arial"/>
                <w:b/>
                <w:sz w:val="24"/>
                <w:szCs w:val="24"/>
                <w:lang w:val="uk-UA"/>
              </w:rPr>
              <w:t>1.01.2020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9B" w:rsidRPr="00C4649B" w:rsidRDefault="0042179B" w:rsidP="00A10D2D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10D2D">
              <w:rPr>
                <w:rFonts w:ascii="Arial" w:hAnsi="Arial" w:cs="Arial"/>
                <w:sz w:val="24"/>
                <w:szCs w:val="24"/>
                <w:lang w:val="uk-UA"/>
              </w:rPr>
              <w:t>Ел.версія</w:t>
            </w:r>
            <w:proofErr w:type="spellEnd"/>
          </w:p>
        </w:tc>
      </w:tr>
      <w:tr w:rsidR="0039241D" w:rsidRPr="00C4649B" w:rsidTr="0023204E">
        <w:trPr>
          <w:cantSplit/>
          <w:trHeight w:val="7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1D" w:rsidRDefault="00255083" w:rsidP="00986F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52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1D" w:rsidRPr="00C4649B" w:rsidRDefault="0039241D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ДСТУ 9064:2020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1D" w:rsidRPr="00C4649B" w:rsidRDefault="0039241D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Установки ліфтові. Модернізація на місті експлуатації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1D" w:rsidRDefault="0039241D" w:rsidP="00986FD8">
            <w:pPr>
              <w:jc w:val="center"/>
              <w:outlineLvl w:val="1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uk-UA"/>
              </w:rPr>
              <w:t xml:space="preserve">Наказ №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1D" w:rsidRDefault="0039241D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01.05.2021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1D" w:rsidRPr="00C4649B" w:rsidRDefault="0039241D" w:rsidP="00A10D2D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Ел.версія</w:t>
            </w:r>
            <w:proofErr w:type="spellEnd"/>
          </w:p>
        </w:tc>
      </w:tr>
      <w:tr w:rsidR="0042179B" w:rsidRPr="00986FD8" w:rsidTr="00986FD8">
        <w:trPr>
          <w:cantSplit/>
          <w:trHeight w:val="907"/>
        </w:trPr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4E" w:rsidRDefault="0023204E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proofErr w:type="spellStart"/>
            <w:r w:rsidRPr="0023204E">
              <w:rPr>
                <w:rFonts w:ascii="Arial" w:hAnsi="Arial" w:cs="Arial"/>
                <w:b/>
                <w:sz w:val="24"/>
                <w:szCs w:val="24"/>
                <w:lang w:val="uk-UA"/>
              </w:rPr>
              <w:t>Др.версія</w:t>
            </w:r>
            <w:proofErr w:type="spellEnd"/>
            <w:r w:rsidRPr="00C464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– </w:t>
            </w:r>
            <w:r w:rsidRPr="0023204E">
              <w:rPr>
                <w:rFonts w:ascii="Arial" w:hAnsi="Arial" w:cs="Arial"/>
                <w:sz w:val="24"/>
                <w:szCs w:val="24"/>
                <w:lang w:val="uk-UA"/>
              </w:rPr>
              <w:t>в наявності друкована версія стандарту, можна отримати скан</w:t>
            </w:r>
            <w:r w:rsidR="00334E63">
              <w:rPr>
                <w:rFonts w:ascii="Arial" w:hAnsi="Arial" w:cs="Arial"/>
                <w:sz w:val="24"/>
                <w:szCs w:val="24"/>
                <w:lang w:val="uk-UA"/>
              </w:rPr>
              <w:t xml:space="preserve">овану </w:t>
            </w:r>
            <w:r w:rsidRPr="0023204E">
              <w:rPr>
                <w:rFonts w:ascii="Arial" w:hAnsi="Arial" w:cs="Arial"/>
                <w:sz w:val="24"/>
                <w:szCs w:val="24"/>
                <w:lang w:val="uk-UA"/>
              </w:rPr>
              <w:t>копію</w:t>
            </w: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 </w:t>
            </w:r>
          </w:p>
          <w:p w:rsidR="0042179B" w:rsidRPr="00986FD8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986FD8">
              <w:rPr>
                <w:rFonts w:ascii="Arial" w:hAnsi="Arial" w:cs="Arial"/>
                <w:b/>
                <w:sz w:val="24"/>
                <w:szCs w:val="24"/>
                <w:lang w:val="uk-UA"/>
              </w:rPr>
              <w:t>Ел.версія</w:t>
            </w:r>
            <w:proofErr w:type="spellEnd"/>
            <w:r w:rsidRPr="00986FD8"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 – </w:t>
            </w:r>
            <w:r w:rsidRPr="00986FD8">
              <w:rPr>
                <w:rFonts w:ascii="Arial" w:hAnsi="Arial" w:cs="Arial"/>
                <w:sz w:val="24"/>
                <w:szCs w:val="24"/>
                <w:lang w:val="uk-UA"/>
              </w:rPr>
              <w:t>придбано в електронному вигляді для загального корист</w:t>
            </w:r>
            <w:r w:rsidR="00986FD8" w:rsidRPr="00986FD8">
              <w:rPr>
                <w:rFonts w:ascii="Arial" w:hAnsi="Arial" w:cs="Arial"/>
                <w:sz w:val="24"/>
                <w:szCs w:val="24"/>
                <w:lang w:val="uk-UA"/>
              </w:rPr>
              <w:t>ування</w:t>
            </w:r>
            <w:r w:rsidR="00A10D2D">
              <w:rPr>
                <w:rFonts w:ascii="Arial" w:hAnsi="Arial" w:cs="Arial"/>
                <w:sz w:val="24"/>
                <w:szCs w:val="24"/>
                <w:lang w:val="uk-UA"/>
              </w:rPr>
              <w:t>, можна отримати</w:t>
            </w:r>
          </w:p>
          <w:p w:rsidR="0042179B" w:rsidRPr="00986FD8" w:rsidRDefault="0042179B" w:rsidP="00986FD8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986FD8"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НН  –  </w:t>
            </w:r>
            <w:r w:rsidRPr="00986FD8">
              <w:rPr>
                <w:rFonts w:ascii="Arial" w:hAnsi="Arial" w:cs="Arial"/>
                <w:sz w:val="24"/>
                <w:szCs w:val="24"/>
                <w:lang w:val="uk-UA"/>
              </w:rPr>
              <w:t>не надруковано, якщо стандарт не надруковано</w:t>
            </w:r>
            <w:r w:rsidR="00986FD8">
              <w:rPr>
                <w:rFonts w:ascii="Arial" w:hAnsi="Arial" w:cs="Arial"/>
                <w:sz w:val="24"/>
                <w:szCs w:val="24"/>
                <w:lang w:val="uk-UA"/>
              </w:rPr>
              <w:t>,</w:t>
            </w:r>
            <w:r w:rsidRPr="00986FD8">
              <w:rPr>
                <w:rFonts w:ascii="Arial" w:hAnsi="Arial" w:cs="Arial"/>
                <w:sz w:val="24"/>
                <w:szCs w:val="24"/>
                <w:lang w:val="uk-UA"/>
              </w:rPr>
              <w:t xml:space="preserve"> фактично він не існує, замовити і отримати не можливо</w:t>
            </w:r>
          </w:p>
          <w:p w:rsidR="00986FD8" w:rsidRPr="00986FD8" w:rsidRDefault="0042179B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86FD8"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Авт. – авторський примірник, </w:t>
            </w:r>
            <w:r w:rsidRPr="00986FD8">
              <w:rPr>
                <w:rFonts w:ascii="Arial" w:hAnsi="Arial" w:cs="Arial"/>
                <w:sz w:val="24"/>
                <w:szCs w:val="24"/>
                <w:lang w:val="uk-UA"/>
              </w:rPr>
              <w:t xml:space="preserve">надрукований для розробників,  для загального використання його можна замовити і придбати </w:t>
            </w:r>
          </w:p>
          <w:p w:rsidR="0042179B" w:rsidRPr="0023204E" w:rsidRDefault="0023204E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23204E"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Метод </w:t>
            </w:r>
            <w:proofErr w:type="spellStart"/>
            <w:r w:rsidRPr="0023204E">
              <w:rPr>
                <w:rFonts w:ascii="Arial" w:hAnsi="Arial" w:cs="Arial"/>
                <w:b/>
                <w:sz w:val="24"/>
                <w:szCs w:val="24"/>
                <w:lang w:val="uk-UA"/>
              </w:rPr>
              <w:t>підтв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.</w:t>
            </w:r>
            <w:r w:rsidRPr="00C4649B">
              <w:rPr>
                <w:rFonts w:ascii="Arial" w:hAnsi="Arial" w:cs="Arial"/>
                <w:color w:val="FF0000"/>
                <w:sz w:val="24"/>
                <w:szCs w:val="24"/>
                <w:lang w:val="uk-UA"/>
              </w:rPr>
              <w:t xml:space="preserve"> </w:t>
            </w:r>
            <w:r w:rsidR="00986FD8" w:rsidRPr="00986FD8">
              <w:rPr>
                <w:rFonts w:ascii="Arial" w:hAnsi="Arial" w:cs="Arial"/>
                <w:sz w:val="24"/>
                <w:szCs w:val="24"/>
              </w:rPr>
              <w:t xml:space="preserve">-  </w:t>
            </w:r>
            <w:r w:rsidR="00986FD8" w:rsidRPr="0023204E">
              <w:rPr>
                <w:rFonts w:ascii="Arial" w:hAnsi="Arial" w:cs="Arial"/>
                <w:sz w:val="24"/>
                <w:szCs w:val="24"/>
                <w:lang w:val="uk-UA"/>
              </w:rPr>
              <w:t>документ видан</w:t>
            </w:r>
            <w:r w:rsidRPr="0023204E">
              <w:rPr>
                <w:rFonts w:ascii="Arial" w:hAnsi="Arial" w:cs="Arial"/>
                <w:sz w:val="24"/>
                <w:szCs w:val="24"/>
                <w:lang w:val="uk-UA"/>
              </w:rPr>
              <w:t>о</w:t>
            </w:r>
            <w:r w:rsidR="00986FD8" w:rsidRPr="0023204E">
              <w:rPr>
                <w:rFonts w:ascii="Arial" w:hAnsi="Arial" w:cs="Arial"/>
                <w:sz w:val="24"/>
                <w:szCs w:val="24"/>
                <w:lang w:val="uk-UA"/>
              </w:rPr>
              <w:t xml:space="preserve"> виключно іноземною (англійською) мовою. Офіційного перекладу немає .</w:t>
            </w:r>
            <w:r w:rsidR="0042179B" w:rsidRPr="0023204E">
              <w:rPr>
                <w:rFonts w:ascii="Arial" w:hAnsi="Arial" w:cs="Arial"/>
                <w:sz w:val="24"/>
                <w:szCs w:val="24"/>
                <w:lang w:val="uk-UA"/>
              </w:rPr>
              <w:t xml:space="preserve">  </w:t>
            </w:r>
            <w:r w:rsidRPr="0023204E">
              <w:rPr>
                <w:rFonts w:ascii="Arial" w:hAnsi="Arial" w:cs="Arial"/>
                <w:sz w:val="24"/>
                <w:szCs w:val="24"/>
                <w:lang w:val="uk-UA"/>
              </w:rPr>
              <w:t xml:space="preserve"> В наявності стандарт виданий англійською мовою, за потреби можна отримати</w:t>
            </w:r>
          </w:p>
          <w:p w:rsidR="00986FD8" w:rsidRPr="00986FD8" w:rsidRDefault="00986FD8" w:rsidP="00986FD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</w:tbl>
    <w:p w:rsidR="00E32ECE" w:rsidRPr="00986FD8" w:rsidRDefault="00E32ECE" w:rsidP="0042179B">
      <w:pPr>
        <w:rPr>
          <w:rFonts w:ascii="Arial" w:hAnsi="Arial" w:cs="Arial"/>
          <w:sz w:val="24"/>
          <w:szCs w:val="24"/>
          <w:lang w:val="uk-UA"/>
        </w:rPr>
      </w:pPr>
    </w:p>
    <w:sectPr w:rsidR="00E32ECE" w:rsidRPr="00986FD8" w:rsidSect="00986FD8">
      <w:type w:val="continuous"/>
      <w:pgSz w:w="16838" w:h="11906" w:orient="landscape"/>
      <w:pgMar w:top="1418" w:right="1134" w:bottom="624" w:left="1134" w:header="454" w:footer="45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C31A7"/>
    <w:multiLevelType w:val="hybridMultilevel"/>
    <w:tmpl w:val="826832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63521"/>
    <w:multiLevelType w:val="hybridMultilevel"/>
    <w:tmpl w:val="F3FE1A76"/>
    <w:lvl w:ilvl="0" w:tplc="D7A44BE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208EA"/>
    <w:multiLevelType w:val="hybridMultilevel"/>
    <w:tmpl w:val="75B03FE8"/>
    <w:lvl w:ilvl="0" w:tplc="75AEF42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01939B1"/>
    <w:multiLevelType w:val="hybridMultilevel"/>
    <w:tmpl w:val="2BCC95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3413A"/>
    <w:multiLevelType w:val="hybridMultilevel"/>
    <w:tmpl w:val="328226D8"/>
    <w:lvl w:ilvl="0" w:tplc="4CAA8AD2">
      <w:start w:val="5"/>
      <w:numFmt w:val="bullet"/>
      <w:lvlText w:val="-"/>
      <w:lvlJc w:val="left"/>
      <w:pPr>
        <w:ind w:left="6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5" w15:restartNumberingAfterBreak="0">
    <w:nsid w:val="6DE53F87"/>
    <w:multiLevelType w:val="hybridMultilevel"/>
    <w:tmpl w:val="74B47BF4"/>
    <w:lvl w:ilvl="0" w:tplc="1F5A42EA"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6" w15:restartNumberingAfterBreak="0">
    <w:nsid w:val="726A2B40"/>
    <w:multiLevelType w:val="hybridMultilevel"/>
    <w:tmpl w:val="9FEA495C"/>
    <w:lvl w:ilvl="0" w:tplc="609808AA">
      <w:start w:val="5"/>
      <w:numFmt w:val="bullet"/>
      <w:lvlText w:val="-"/>
      <w:lvlJc w:val="left"/>
      <w:pPr>
        <w:ind w:left="1150" w:hanging="360"/>
      </w:pPr>
      <w:rPr>
        <w:rFonts w:ascii="Times New Roman CYR" w:eastAsia="Times New Roman" w:hAnsi="Times New Roman CYR" w:cs="Times New Roman CYR" w:hint="default"/>
      </w:rPr>
    </w:lvl>
    <w:lvl w:ilvl="1" w:tplc="0422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7" w15:restartNumberingAfterBreak="0">
    <w:nsid w:val="78B86ECD"/>
    <w:multiLevelType w:val="hybridMultilevel"/>
    <w:tmpl w:val="0346E89A"/>
    <w:lvl w:ilvl="0" w:tplc="996C54F8">
      <w:start w:val="5"/>
      <w:numFmt w:val="bullet"/>
      <w:lvlText w:val="-"/>
      <w:lvlJc w:val="left"/>
      <w:pPr>
        <w:ind w:left="1150" w:hanging="360"/>
      </w:pPr>
      <w:rPr>
        <w:rFonts w:ascii="Times New Roman CYR" w:eastAsia="Times New Roman" w:hAnsi="Times New Roman CYR" w:cs="Times New Roman CYR" w:hint="default"/>
        <w:b/>
      </w:rPr>
    </w:lvl>
    <w:lvl w:ilvl="1" w:tplc="0422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179B"/>
    <w:rsid w:val="00014B09"/>
    <w:rsid w:val="00084044"/>
    <w:rsid w:val="0023204E"/>
    <w:rsid w:val="00255083"/>
    <w:rsid w:val="00267A3B"/>
    <w:rsid w:val="00293867"/>
    <w:rsid w:val="002D5503"/>
    <w:rsid w:val="002E7A56"/>
    <w:rsid w:val="00334E63"/>
    <w:rsid w:val="0039241D"/>
    <w:rsid w:val="003D7A92"/>
    <w:rsid w:val="0042179B"/>
    <w:rsid w:val="004473FD"/>
    <w:rsid w:val="004B6BE3"/>
    <w:rsid w:val="004F07AE"/>
    <w:rsid w:val="00534346"/>
    <w:rsid w:val="0060059C"/>
    <w:rsid w:val="0068092E"/>
    <w:rsid w:val="006A324C"/>
    <w:rsid w:val="00763841"/>
    <w:rsid w:val="008040D5"/>
    <w:rsid w:val="0085317B"/>
    <w:rsid w:val="008C1C48"/>
    <w:rsid w:val="00906D0E"/>
    <w:rsid w:val="00912129"/>
    <w:rsid w:val="009229E8"/>
    <w:rsid w:val="0097615F"/>
    <w:rsid w:val="00986FD8"/>
    <w:rsid w:val="009E21E0"/>
    <w:rsid w:val="00A0680B"/>
    <w:rsid w:val="00A10D2D"/>
    <w:rsid w:val="00A851C6"/>
    <w:rsid w:val="00B03838"/>
    <w:rsid w:val="00B22C26"/>
    <w:rsid w:val="00C241D3"/>
    <w:rsid w:val="00D2280D"/>
    <w:rsid w:val="00D26F9F"/>
    <w:rsid w:val="00D8519D"/>
    <w:rsid w:val="00DA6D50"/>
    <w:rsid w:val="00DE6D3E"/>
    <w:rsid w:val="00DF0DF1"/>
    <w:rsid w:val="00E318C9"/>
    <w:rsid w:val="00E32ECE"/>
    <w:rsid w:val="00EB4064"/>
    <w:rsid w:val="00ED4B96"/>
    <w:rsid w:val="00F55C24"/>
    <w:rsid w:val="00F8307A"/>
    <w:rsid w:val="00FE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13D9F"/>
  <w15:docId w15:val="{33574AE4-F25D-478B-9949-442107BF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179B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42179B"/>
    <w:pPr>
      <w:keepNext/>
      <w:jc w:val="center"/>
      <w:outlineLvl w:val="0"/>
    </w:pPr>
    <w:rPr>
      <w:b/>
      <w:sz w:val="24"/>
      <w:lang w:val="uk-UA"/>
    </w:rPr>
  </w:style>
  <w:style w:type="paragraph" w:styleId="2">
    <w:name w:val="heading 2"/>
    <w:basedOn w:val="a"/>
    <w:next w:val="a"/>
    <w:link w:val="20"/>
    <w:qFormat/>
    <w:rsid w:val="0042179B"/>
    <w:pPr>
      <w:keepNext/>
      <w:outlineLvl w:val="1"/>
    </w:pPr>
    <w:rPr>
      <w:sz w:val="24"/>
      <w:lang w:val="uk-UA"/>
    </w:rPr>
  </w:style>
  <w:style w:type="paragraph" w:styleId="3">
    <w:name w:val="heading 3"/>
    <w:basedOn w:val="a"/>
    <w:next w:val="a"/>
    <w:link w:val="30"/>
    <w:qFormat/>
    <w:rsid w:val="0042179B"/>
    <w:pPr>
      <w:keepNext/>
      <w:jc w:val="center"/>
      <w:outlineLvl w:val="2"/>
    </w:pPr>
    <w:rPr>
      <w:sz w:val="24"/>
      <w:lang w:val="uk-UA"/>
    </w:rPr>
  </w:style>
  <w:style w:type="paragraph" w:styleId="4">
    <w:name w:val="heading 4"/>
    <w:basedOn w:val="a"/>
    <w:next w:val="a"/>
    <w:link w:val="40"/>
    <w:qFormat/>
    <w:rsid w:val="0042179B"/>
    <w:pPr>
      <w:keepNext/>
      <w:outlineLvl w:val="3"/>
    </w:pPr>
    <w:rPr>
      <w:b/>
      <w:sz w:val="24"/>
      <w:lang w:val="uk-UA"/>
    </w:rPr>
  </w:style>
  <w:style w:type="paragraph" w:styleId="5">
    <w:name w:val="heading 5"/>
    <w:basedOn w:val="a"/>
    <w:next w:val="a"/>
    <w:link w:val="50"/>
    <w:qFormat/>
    <w:rsid w:val="0042179B"/>
    <w:pPr>
      <w:keepNext/>
      <w:jc w:val="center"/>
      <w:outlineLvl w:val="4"/>
    </w:pPr>
    <w:rPr>
      <w:sz w:val="2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179B"/>
    <w:pPr>
      <w:keepNext/>
      <w:keepLines/>
      <w:spacing w:before="200"/>
      <w:outlineLvl w:val="5"/>
    </w:pPr>
    <w:rPr>
      <w:rFonts w:ascii="Cambria" w:hAnsi="Cambria"/>
      <w:i/>
      <w:iCs/>
      <w:color w:val="243F60"/>
      <w:lang w:val="uk-UA"/>
    </w:rPr>
  </w:style>
  <w:style w:type="paragraph" w:styleId="7">
    <w:name w:val="heading 7"/>
    <w:basedOn w:val="a"/>
    <w:next w:val="a"/>
    <w:link w:val="70"/>
    <w:semiHidden/>
    <w:unhideWhenUsed/>
    <w:qFormat/>
    <w:rsid w:val="0042179B"/>
    <w:pPr>
      <w:keepNext/>
      <w:jc w:val="center"/>
      <w:outlineLvl w:val="6"/>
    </w:pPr>
    <w:rPr>
      <w:rFonts w:ascii="Times New Roman CYR" w:hAnsi="Times New Roman CYR"/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17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2179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2179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217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2179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2179B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42179B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42179B"/>
    <w:pPr>
      <w:jc w:val="center"/>
    </w:pPr>
    <w:rPr>
      <w:sz w:val="28"/>
      <w:lang w:val="uk-UA"/>
    </w:rPr>
  </w:style>
  <w:style w:type="character" w:customStyle="1" w:styleId="a4">
    <w:name w:val="Заголовок Знак"/>
    <w:basedOn w:val="a0"/>
    <w:link w:val="a3"/>
    <w:rsid w:val="004217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42179B"/>
    <w:rPr>
      <w:b/>
      <w:sz w:val="24"/>
      <w:lang w:val="uk-UA"/>
    </w:rPr>
  </w:style>
  <w:style w:type="character" w:customStyle="1" w:styleId="a6">
    <w:name w:val="Основной текст Знак"/>
    <w:basedOn w:val="a0"/>
    <w:link w:val="a5"/>
    <w:rsid w:val="004217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2"/>
    <w:basedOn w:val="a"/>
    <w:link w:val="22"/>
    <w:rsid w:val="0042179B"/>
    <w:pPr>
      <w:spacing w:line="240" w:lineRule="exact"/>
      <w:jc w:val="center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rsid w:val="004217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rsid w:val="004217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2179B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9">
    <w:name w:val="Назва документа"/>
    <w:basedOn w:val="a"/>
    <w:next w:val="a"/>
    <w:rsid w:val="0042179B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  <w:style w:type="paragraph" w:styleId="aa">
    <w:name w:val="Body Text Indent"/>
    <w:basedOn w:val="a"/>
    <w:link w:val="ab"/>
    <w:uiPriority w:val="99"/>
    <w:unhideWhenUsed/>
    <w:rsid w:val="0042179B"/>
    <w:pPr>
      <w:spacing w:after="120"/>
      <w:ind w:left="283"/>
    </w:pPr>
    <w:rPr>
      <w:rFonts w:ascii="Times New Roman CYR" w:hAnsi="Times New Roman CYR"/>
      <w:lang w:val="uk-UA"/>
    </w:rPr>
  </w:style>
  <w:style w:type="character" w:customStyle="1" w:styleId="ab">
    <w:name w:val="Основной текст с отступом Знак"/>
    <w:basedOn w:val="a0"/>
    <w:link w:val="aa"/>
    <w:uiPriority w:val="99"/>
    <w:rsid w:val="0042179B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FR3">
    <w:name w:val="FR3"/>
    <w:rsid w:val="0042179B"/>
    <w:pPr>
      <w:widowControl w:val="0"/>
      <w:spacing w:before="120" w:line="340" w:lineRule="auto"/>
      <w:jc w:val="both"/>
    </w:pPr>
    <w:rPr>
      <w:rFonts w:ascii="Arial" w:eastAsia="Times New Roman" w:hAnsi="Arial" w:cs="Times New Roman"/>
      <w:i/>
      <w:sz w:val="20"/>
      <w:szCs w:val="20"/>
      <w:lang w:val="ru-RU" w:eastAsia="ru-RU"/>
    </w:rPr>
  </w:style>
  <w:style w:type="paragraph" w:styleId="ac">
    <w:name w:val="List Paragraph"/>
    <w:basedOn w:val="a"/>
    <w:uiPriority w:val="34"/>
    <w:qFormat/>
    <w:rsid w:val="0042179B"/>
    <w:pPr>
      <w:ind w:left="720"/>
      <w:contextualSpacing/>
    </w:pPr>
    <w:rPr>
      <w:rFonts w:ascii="Times New Roman CYR" w:hAnsi="Times New Roman CYR"/>
      <w:lang w:val="uk-UA"/>
    </w:rPr>
  </w:style>
  <w:style w:type="character" w:customStyle="1" w:styleId="hps">
    <w:name w:val="hps"/>
    <w:basedOn w:val="a0"/>
    <w:rsid w:val="0042179B"/>
  </w:style>
  <w:style w:type="character" w:customStyle="1" w:styleId="rvts23">
    <w:name w:val="rvts23"/>
    <w:basedOn w:val="a0"/>
    <w:rsid w:val="0042179B"/>
  </w:style>
  <w:style w:type="paragraph" w:styleId="ad">
    <w:name w:val="footer"/>
    <w:basedOn w:val="a"/>
    <w:link w:val="ae"/>
    <w:rsid w:val="0042179B"/>
    <w:pPr>
      <w:tabs>
        <w:tab w:val="center" w:pos="4153"/>
        <w:tab w:val="right" w:pos="8306"/>
      </w:tabs>
    </w:pPr>
    <w:rPr>
      <w:noProof/>
      <w:lang w:val="en-US" w:eastAsia="en-US"/>
    </w:rPr>
  </w:style>
  <w:style w:type="character" w:customStyle="1" w:styleId="ae">
    <w:name w:val="Нижний колонтитул Знак"/>
    <w:basedOn w:val="a0"/>
    <w:link w:val="ad"/>
    <w:rsid w:val="0042179B"/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character" w:styleId="af">
    <w:name w:val="page number"/>
    <w:basedOn w:val="a0"/>
    <w:rsid w:val="0042179B"/>
  </w:style>
  <w:style w:type="paragraph" w:styleId="af0">
    <w:name w:val="Revision"/>
    <w:hidden/>
    <w:uiPriority w:val="99"/>
    <w:semiHidden/>
    <w:rsid w:val="0042179B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6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Sikorenko</dc:creator>
  <cp:keywords/>
  <dc:description/>
  <cp:lastModifiedBy>Ира</cp:lastModifiedBy>
  <cp:revision>22</cp:revision>
  <dcterms:created xsi:type="dcterms:W3CDTF">2019-06-24T11:43:00Z</dcterms:created>
  <dcterms:modified xsi:type="dcterms:W3CDTF">2021-04-01T08:11:00Z</dcterms:modified>
</cp:coreProperties>
</file>